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7C45"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Na temelju članka 15. stavk</w:t>
      </w:r>
      <w:r w:rsidR="00067A06" w:rsidRPr="00B37D50">
        <w:rPr>
          <w:rFonts w:ascii="Times New Roman" w:eastAsia="Times New Roman" w:hAnsi="Times New Roman" w:cs="Times New Roman"/>
          <w:sz w:val="24"/>
          <w:szCs w:val="24"/>
          <w:lang w:val="hr-HR" w:eastAsia="hr-HR"/>
        </w:rPr>
        <w:t>a</w:t>
      </w:r>
      <w:r w:rsidRPr="00B37D50">
        <w:rPr>
          <w:rFonts w:ascii="Times New Roman" w:eastAsia="Times New Roman" w:hAnsi="Times New Roman" w:cs="Times New Roman"/>
          <w:sz w:val="24"/>
          <w:szCs w:val="24"/>
          <w:lang w:val="hr-HR" w:eastAsia="hr-HR"/>
        </w:rPr>
        <w:t xml:space="preserve"> 2. Zakona o javnoj nabavi („Narodne novine“ broj 120/16</w:t>
      </w:r>
      <w:r w:rsidR="00213A49" w:rsidRPr="00B37D50">
        <w:rPr>
          <w:rFonts w:ascii="Times New Roman" w:eastAsia="Times New Roman" w:hAnsi="Times New Roman" w:cs="Times New Roman"/>
          <w:sz w:val="24"/>
          <w:szCs w:val="24"/>
          <w:lang w:val="hr-HR" w:eastAsia="hr-HR"/>
        </w:rPr>
        <w:t>, 114/22</w:t>
      </w:r>
      <w:r w:rsidR="00067A06" w:rsidRPr="00B37D50">
        <w:rPr>
          <w:rFonts w:ascii="Times New Roman" w:eastAsia="Times New Roman" w:hAnsi="Times New Roman" w:cs="Times New Roman"/>
          <w:sz w:val="24"/>
          <w:szCs w:val="24"/>
          <w:lang w:val="hr-HR" w:eastAsia="hr-HR"/>
        </w:rPr>
        <w:t xml:space="preserve"> i 48/26</w:t>
      </w:r>
      <w:r w:rsidRPr="00B37D50">
        <w:rPr>
          <w:rFonts w:ascii="Times New Roman" w:eastAsia="Times New Roman" w:hAnsi="Times New Roman" w:cs="Times New Roman"/>
          <w:sz w:val="24"/>
          <w:szCs w:val="24"/>
          <w:lang w:val="hr-HR" w:eastAsia="hr-HR"/>
        </w:rPr>
        <w:t xml:space="preserve">) i članka </w:t>
      </w:r>
      <w:r w:rsidR="00A6037E" w:rsidRPr="00B37D50">
        <w:rPr>
          <w:rFonts w:ascii="Times New Roman" w:eastAsia="Times New Roman" w:hAnsi="Times New Roman" w:cs="Times New Roman"/>
          <w:sz w:val="24"/>
          <w:szCs w:val="24"/>
          <w:lang w:val="hr-HR" w:eastAsia="hr-HR"/>
        </w:rPr>
        <w:t>29</w:t>
      </w:r>
      <w:r w:rsidRPr="00B37D50">
        <w:rPr>
          <w:rFonts w:ascii="Times New Roman" w:eastAsia="Times New Roman" w:hAnsi="Times New Roman" w:cs="Times New Roman"/>
          <w:sz w:val="24"/>
          <w:szCs w:val="24"/>
          <w:lang w:val="hr-HR" w:eastAsia="hr-HR"/>
        </w:rPr>
        <w:t>. Statuta</w:t>
      </w:r>
      <w:r w:rsidR="00BF1980" w:rsidRPr="00B37D50">
        <w:rPr>
          <w:rFonts w:ascii="Times New Roman" w:eastAsia="Times New Roman" w:hAnsi="Times New Roman" w:cs="Times New Roman"/>
          <w:sz w:val="24"/>
          <w:szCs w:val="24"/>
          <w:lang w:val="hr-HR" w:eastAsia="hr-HR"/>
        </w:rPr>
        <w:t xml:space="preserve"> Osnovne škole Lučko</w:t>
      </w:r>
      <w:r w:rsidRPr="00B37D50">
        <w:rPr>
          <w:rFonts w:ascii="Times New Roman" w:eastAsia="Times New Roman" w:hAnsi="Times New Roman" w:cs="Times New Roman"/>
          <w:sz w:val="24"/>
          <w:szCs w:val="24"/>
          <w:lang w:val="hr-HR" w:eastAsia="hr-HR"/>
        </w:rPr>
        <w:t xml:space="preserve"> Školski odbor </w:t>
      </w:r>
      <w:r w:rsidR="00BF1980" w:rsidRPr="00B37D50">
        <w:rPr>
          <w:rFonts w:ascii="Times New Roman" w:eastAsia="Times New Roman" w:hAnsi="Times New Roman" w:cs="Times New Roman"/>
          <w:sz w:val="24"/>
          <w:szCs w:val="24"/>
          <w:lang w:val="hr-HR" w:eastAsia="hr-HR"/>
        </w:rPr>
        <w:t>Osnovne škole Lučko</w:t>
      </w:r>
      <w:r w:rsidR="00204E5B" w:rsidRPr="00B37D50">
        <w:rPr>
          <w:rFonts w:ascii="Times New Roman" w:eastAsia="Times New Roman" w:hAnsi="Times New Roman" w:cs="Times New Roman"/>
          <w:sz w:val="24"/>
          <w:szCs w:val="24"/>
          <w:lang w:val="hr-HR" w:eastAsia="hr-HR"/>
        </w:rPr>
        <w:t>,</w:t>
      </w:r>
      <w:r w:rsidRPr="00B37D50">
        <w:rPr>
          <w:rFonts w:ascii="Times New Roman" w:eastAsia="Times New Roman" w:hAnsi="Times New Roman" w:cs="Times New Roman"/>
          <w:sz w:val="24"/>
          <w:szCs w:val="24"/>
          <w:lang w:val="hr-HR" w:eastAsia="hr-HR"/>
        </w:rPr>
        <w:t xml:space="preserve"> na prijedlog ravnatelja </w:t>
      </w:r>
      <w:r w:rsidR="00BF1980" w:rsidRPr="00B37D50">
        <w:rPr>
          <w:rFonts w:ascii="Times New Roman" w:eastAsia="Times New Roman" w:hAnsi="Times New Roman" w:cs="Times New Roman"/>
          <w:sz w:val="24"/>
          <w:szCs w:val="24"/>
          <w:lang w:val="hr-HR" w:eastAsia="hr-HR"/>
        </w:rPr>
        <w:t>Š</w:t>
      </w:r>
      <w:r w:rsidRPr="00B37D50">
        <w:rPr>
          <w:rFonts w:ascii="Times New Roman" w:eastAsia="Times New Roman" w:hAnsi="Times New Roman" w:cs="Times New Roman"/>
          <w:sz w:val="24"/>
          <w:szCs w:val="24"/>
          <w:lang w:val="hr-HR" w:eastAsia="hr-HR"/>
        </w:rPr>
        <w:t>kole</w:t>
      </w:r>
      <w:r w:rsidR="00204E5B" w:rsidRPr="00B37D50">
        <w:rPr>
          <w:rFonts w:ascii="Times New Roman" w:eastAsia="Times New Roman" w:hAnsi="Times New Roman" w:cs="Times New Roman"/>
          <w:sz w:val="24"/>
          <w:szCs w:val="24"/>
          <w:lang w:val="hr-HR" w:eastAsia="hr-HR"/>
        </w:rPr>
        <w:t>,</w:t>
      </w:r>
      <w:r w:rsidRPr="00B37D50">
        <w:rPr>
          <w:rFonts w:ascii="Times New Roman" w:eastAsia="Times New Roman" w:hAnsi="Times New Roman" w:cs="Times New Roman"/>
          <w:sz w:val="24"/>
          <w:szCs w:val="24"/>
          <w:lang w:val="hr-HR" w:eastAsia="hr-HR"/>
        </w:rPr>
        <w:t xml:space="preserve"> </w:t>
      </w:r>
      <w:r w:rsidRPr="00B37D50">
        <w:rPr>
          <w:rFonts w:ascii="Times New Roman" w:eastAsia="Times New Roman" w:hAnsi="Times New Roman" w:cs="Times New Roman"/>
          <w:color w:val="FF0000"/>
          <w:sz w:val="24"/>
          <w:szCs w:val="24"/>
          <w:lang w:val="hr-HR" w:eastAsia="hr-HR"/>
        </w:rPr>
        <w:t xml:space="preserve">dana </w:t>
      </w:r>
      <w:r w:rsidR="00067A06" w:rsidRPr="00B37D50">
        <w:rPr>
          <w:rFonts w:ascii="Times New Roman" w:eastAsia="Times New Roman" w:hAnsi="Times New Roman" w:cs="Times New Roman"/>
          <w:color w:val="FF0000"/>
          <w:sz w:val="24"/>
          <w:szCs w:val="24"/>
          <w:lang w:val="hr-HR" w:eastAsia="hr-HR"/>
        </w:rPr>
        <w:t>___</w:t>
      </w:r>
      <w:r w:rsidRPr="00B37D50">
        <w:rPr>
          <w:rFonts w:ascii="Times New Roman" w:eastAsia="Times New Roman" w:hAnsi="Times New Roman" w:cs="Times New Roman"/>
          <w:color w:val="FF0000"/>
          <w:sz w:val="24"/>
          <w:szCs w:val="24"/>
          <w:lang w:val="hr-HR" w:eastAsia="hr-HR"/>
        </w:rPr>
        <w:t xml:space="preserve">. </w:t>
      </w:r>
      <w:r w:rsidR="00067A06" w:rsidRPr="00B37D50">
        <w:rPr>
          <w:rFonts w:ascii="Times New Roman" w:eastAsia="Times New Roman" w:hAnsi="Times New Roman" w:cs="Times New Roman"/>
          <w:color w:val="FF0000"/>
          <w:sz w:val="24"/>
          <w:szCs w:val="24"/>
          <w:lang w:val="hr-HR" w:eastAsia="hr-HR"/>
        </w:rPr>
        <w:t>rujna</w:t>
      </w:r>
      <w:r w:rsidR="002D5342" w:rsidRPr="00B37D50">
        <w:rPr>
          <w:rFonts w:ascii="Times New Roman" w:eastAsia="Times New Roman" w:hAnsi="Times New Roman" w:cs="Times New Roman"/>
          <w:color w:val="FF0000"/>
          <w:sz w:val="24"/>
          <w:szCs w:val="24"/>
          <w:lang w:val="hr-HR" w:eastAsia="hr-HR"/>
        </w:rPr>
        <w:t xml:space="preserve"> 202</w:t>
      </w:r>
      <w:r w:rsidR="00067A06" w:rsidRPr="00B37D50">
        <w:rPr>
          <w:rFonts w:ascii="Times New Roman" w:eastAsia="Times New Roman" w:hAnsi="Times New Roman" w:cs="Times New Roman"/>
          <w:color w:val="FF0000"/>
          <w:sz w:val="24"/>
          <w:szCs w:val="24"/>
          <w:lang w:val="hr-HR" w:eastAsia="hr-HR"/>
        </w:rPr>
        <w:t>6</w:t>
      </w:r>
      <w:r w:rsidRPr="00B37D50">
        <w:rPr>
          <w:rFonts w:ascii="Times New Roman" w:eastAsia="Times New Roman" w:hAnsi="Times New Roman" w:cs="Times New Roman"/>
          <w:sz w:val="24"/>
          <w:szCs w:val="24"/>
          <w:lang w:val="hr-HR" w:eastAsia="hr-HR"/>
        </w:rPr>
        <w:t>. godine donosi</w:t>
      </w:r>
    </w:p>
    <w:p w:rsidR="0035237C" w:rsidRDefault="0035237C" w:rsidP="00B37D50">
      <w:pPr>
        <w:spacing w:after="0" w:line="240" w:lineRule="auto"/>
        <w:jc w:val="both"/>
        <w:rPr>
          <w:rFonts w:ascii="Times New Roman" w:eastAsia="Times New Roman" w:hAnsi="Times New Roman" w:cs="Times New Roman"/>
          <w:sz w:val="24"/>
          <w:szCs w:val="24"/>
          <w:lang w:val="hr-HR" w:eastAsia="hr-HR"/>
        </w:rPr>
      </w:pPr>
    </w:p>
    <w:p w:rsidR="00B37D50" w:rsidRPr="00B37D50" w:rsidRDefault="00B37D50" w:rsidP="00B37D50">
      <w:pPr>
        <w:spacing w:after="0" w:line="240" w:lineRule="auto"/>
        <w:jc w:val="both"/>
        <w:rPr>
          <w:rFonts w:ascii="Times New Roman" w:eastAsia="Times New Roman" w:hAnsi="Times New Roman" w:cs="Times New Roman"/>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b/>
          <w:sz w:val="24"/>
          <w:szCs w:val="24"/>
          <w:lang w:val="hr-HR" w:eastAsia="hr-HR"/>
        </w:rPr>
      </w:pPr>
      <w:r w:rsidRPr="00B37D50">
        <w:rPr>
          <w:rFonts w:ascii="Times New Roman" w:eastAsia="Times New Roman" w:hAnsi="Times New Roman" w:cs="Times New Roman"/>
          <w:b/>
          <w:sz w:val="24"/>
          <w:szCs w:val="24"/>
          <w:lang w:val="hr-HR" w:eastAsia="hr-HR"/>
        </w:rPr>
        <w:t>PRAVILNIK</w:t>
      </w:r>
    </w:p>
    <w:p w:rsidR="00007C45" w:rsidRPr="00B37D50" w:rsidRDefault="00007C45" w:rsidP="00B37D50">
      <w:pPr>
        <w:spacing w:after="0" w:line="240" w:lineRule="auto"/>
        <w:jc w:val="center"/>
        <w:rPr>
          <w:rFonts w:ascii="Times New Roman" w:eastAsia="Times New Roman" w:hAnsi="Times New Roman" w:cs="Times New Roman"/>
          <w:b/>
          <w:sz w:val="24"/>
          <w:szCs w:val="24"/>
          <w:lang w:val="hr-HR" w:eastAsia="hr-HR"/>
        </w:rPr>
      </w:pPr>
      <w:r w:rsidRPr="00B37D50">
        <w:rPr>
          <w:rFonts w:ascii="Times New Roman" w:eastAsia="Times New Roman" w:hAnsi="Times New Roman" w:cs="Times New Roman"/>
          <w:b/>
          <w:sz w:val="24"/>
          <w:szCs w:val="24"/>
          <w:lang w:val="hr-HR" w:eastAsia="hr-HR"/>
        </w:rPr>
        <w:t>O PROVEDBI POSTUPAKA JEDNOSTAVNE NABAVE U ŠKOLI</w:t>
      </w:r>
    </w:p>
    <w:p w:rsidR="0035237C" w:rsidRDefault="0035237C" w:rsidP="00B37D50">
      <w:pPr>
        <w:spacing w:after="0" w:line="240" w:lineRule="auto"/>
        <w:jc w:val="center"/>
        <w:rPr>
          <w:rFonts w:ascii="Times New Roman" w:eastAsia="Times New Roman" w:hAnsi="Times New Roman" w:cs="Times New Roman"/>
          <w:b/>
          <w:sz w:val="24"/>
          <w:szCs w:val="24"/>
          <w:lang w:val="hr-HR" w:eastAsia="hr-HR"/>
        </w:rPr>
      </w:pPr>
    </w:p>
    <w:p w:rsidR="00B37D50" w:rsidRPr="00B37D50" w:rsidRDefault="00B37D50" w:rsidP="00B37D50">
      <w:pPr>
        <w:spacing w:after="0" w:line="240" w:lineRule="auto"/>
        <w:jc w:val="center"/>
        <w:rPr>
          <w:rFonts w:ascii="Times New Roman" w:eastAsia="Times New Roman" w:hAnsi="Times New Roman" w:cs="Times New Roman"/>
          <w:b/>
          <w:sz w:val="24"/>
          <w:szCs w:val="24"/>
          <w:lang w:val="hr-HR" w:eastAsia="hr-HR"/>
        </w:rPr>
      </w:pPr>
    </w:p>
    <w:p w:rsidR="00BF1980"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I . OPĆE ODREDBE</w:t>
      </w: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p>
    <w:p w:rsidR="00BF1980" w:rsidRPr="00B37D50" w:rsidRDefault="00BF1980"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Članak 1.</w:t>
      </w:r>
    </w:p>
    <w:p w:rsidR="00007C45"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U svrhu poštivanja osnovnih načela javne nabave te zakonitog, namjenskog i svrhovitog trošenja proračunskih sredstava</w:t>
      </w:r>
      <w:r w:rsidR="006368E8">
        <w:rPr>
          <w:rFonts w:ascii="Times New Roman" w:eastAsia="Times New Roman" w:hAnsi="Times New Roman" w:cs="Times New Roman"/>
          <w:sz w:val="24"/>
          <w:szCs w:val="24"/>
          <w:lang w:val="hr-HR" w:eastAsia="hr-HR"/>
        </w:rPr>
        <w:t xml:space="preserve"> </w:t>
      </w:r>
      <w:r w:rsidRPr="00B37D50">
        <w:rPr>
          <w:rFonts w:ascii="Times New Roman" w:eastAsia="Times New Roman" w:hAnsi="Times New Roman" w:cs="Times New Roman"/>
          <w:sz w:val="24"/>
          <w:szCs w:val="24"/>
          <w:lang w:val="hr-HR" w:eastAsia="hr-HR"/>
        </w:rPr>
        <w:t>ovim se Pravilnikom uređuje postupak koji prethodi stvaranju ugovornog odnosa za nabavu robe, radova i usluga, procijenjen</w:t>
      </w:r>
      <w:r w:rsidR="000154D5" w:rsidRPr="00B37D50">
        <w:rPr>
          <w:rFonts w:ascii="Times New Roman" w:eastAsia="Times New Roman" w:hAnsi="Times New Roman" w:cs="Times New Roman"/>
          <w:sz w:val="24"/>
          <w:szCs w:val="24"/>
          <w:lang w:val="hr-HR" w:eastAsia="hr-HR"/>
        </w:rPr>
        <w:t xml:space="preserve">e vrijednosti do </w:t>
      </w:r>
      <w:r w:rsidR="00067A06" w:rsidRPr="00B37D50">
        <w:rPr>
          <w:rFonts w:ascii="Times New Roman" w:eastAsia="Times New Roman" w:hAnsi="Times New Roman" w:cs="Times New Roman"/>
          <w:sz w:val="24"/>
          <w:szCs w:val="24"/>
          <w:lang w:val="hr-HR" w:eastAsia="hr-HR"/>
        </w:rPr>
        <w:t>50</w:t>
      </w:r>
      <w:r w:rsidR="000154D5" w:rsidRPr="00B37D50">
        <w:rPr>
          <w:rFonts w:ascii="Times New Roman" w:eastAsia="Times New Roman" w:hAnsi="Times New Roman" w:cs="Times New Roman"/>
          <w:sz w:val="24"/>
          <w:szCs w:val="24"/>
          <w:lang w:val="hr-HR" w:eastAsia="hr-HR"/>
        </w:rPr>
        <w:t>.</w:t>
      </w:r>
      <w:r w:rsidR="00067A06" w:rsidRPr="00B37D50">
        <w:rPr>
          <w:rFonts w:ascii="Times New Roman" w:eastAsia="Times New Roman" w:hAnsi="Times New Roman" w:cs="Times New Roman"/>
          <w:sz w:val="24"/>
          <w:szCs w:val="24"/>
          <w:lang w:val="hr-HR" w:eastAsia="hr-HR"/>
        </w:rPr>
        <w:t>000</w:t>
      </w:r>
      <w:r w:rsidRPr="00B37D50">
        <w:rPr>
          <w:rFonts w:ascii="Times New Roman" w:eastAsia="Times New Roman" w:hAnsi="Times New Roman" w:cs="Times New Roman"/>
          <w:sz w:val="24"/>
          <w:szCs w:val="24"/>
          <w:lang w:val="hr-HR" w:eastAsia="hr-HR"/>
        </w:rPr>
        <w:t>,</w:t>
      </w:r>
      <w:r w:rsidR="00067A06" w:rsidRPr="00B37D50">
        <w:rPr>
          <w:rFonts w:ascii="Times New Roman" w:eastAsia="Times New Roman" w:hAnsi="Times New Roman" w:cs="Times New Roman"/>
          <w:sz w:val="24"/>
          <w:szCs w:val="24"/>
          <w:lang w:val="hr-HR" w:eastAsia="hr-HR"/>
        </w:rPr>
        <w:t>00</w:t>
      </w:r>
      <w:r w:rsidR="000154D5" w:rsidRPr="00B37D50">
        <w:rPr>
          <w:rFonts w:ascii="Times New Roman" w:eastAsia="Times New Roman" w:hAnsi="Times New Roman" w:cs="Times New Roman"/>
          <w:sz w:val="24"/>
          <w:szCs w:val="24"/>
          <w:lang w:val="hr-HR" w:eastAsia="hr-HR"/>
        </w:rPr>
        <w:t xml:space="preserve"> eura </w:t>
      </w:r>
      <w:r w:rsidR="00067A06" w:rsidRPr="00B37D50">
        <w:rPr>
          <w:rFonts w:ascii="Times New Roman" w:eastAsia="Times New Roman" w:hAnsi="Times New Roman" w:cs="Times New Roman"/>
          <w:sz w:val="24"/>
          <w:szCs w:val="24"/>
          <w:lang w:val="hr-HR" w:eastAsia="hr-HR"/>
        </w:rPr>
        <w:t>za robe i usluge</w:t>
      </w:r>
      <w:r w:rsidR="008D0D1D" w:rsidRPr="00B37D50">
        <w:rPr>
          <w:rFonts w:ascii="Times New Roman" w:eastAsia="Times New Roman" w:hAnsi="Times New Roman" w:cs="Times New Roman"/>
          <w:sz w:val="24"/>
          <w:szCs w:val="24"/>
          <w:lang w:val="hr-HR" w:eastAsia="hr-HR"/>
        </w:rPr>
        <w:t>, a</w:t>
      </w:r>
      <w:r w:rsidR="00067A06" w:rsidRPr="00B37D50">
        <w:rPr>
          <w:rFonts w:ascii="Times New Roman" w:eastAsia="Times New Roman" w:hAnsi="Times New Roman" w:cs="Times New Roman"/>
          <w:sz w:val="24"/>
          <w:szCs w:val="24"/>
          <w:lang w:val="hr-HR" w:eastAsia="hr-HR"/>
        </w:rPr>
        <w:t xml:space="preserve"> </w:t>
      </w:r>
      <w:r w:rsidR="000154D5" w:rsidRPr="00B37D50">
        <w:rPr>
          <w:rFonts w:ascii="Times New Roman" w:eastAsia="Times New Roman" w:hAnsi="Times New Roman" w:cs="Times New Roman"/>
          <w:sz w:val="24"/>
          <w:szCs w:val="24"/>
          <w:lang w:val="hr-HR" w:eastAsia="hr-HR"/>
        </w:rPr>
        <w:t xml:space="preserve">do </w:t>
      </w:r>
      <w:r w:rsidR="00067A06" w:rsidRPr="00B37D50">
        <w:rPr>
          <w:rFonts w:ascii="Times New Roman" w:eastAsia="Times New Roman" w:hAnsi="Times New Roman" w:cs="Times New Roman"/>
          <w:sz w:val="24"/>
          <w:szCs w:val="24"/>
          <w:lang w:val="hr-HR" w:eastAsia="hr-HR"/>
        </w:rPr>
        <w:t>100</w:t>
      </w:r>
      <w:r w:rsidR="000154D5" w:rsidRPr="00B37D50">
        <w:rPr>
          <w:rFonts w:ascii="Times New Roman" w:eastAsia="Times New Roman" w:hAnsi="Times New Roman" w:cs="Times New Roman"/>
          <w:sz w:val="24"/>
          <w:szCs w:val="24"/>
          <w:lang w:val="hr-HR" w:eastAsia="hr-HR"/>
        </w:rPr>
        <w:t>.</w:t>
      </w:r>
      <w:r w:rsidR="00067A06" w:rsidRPr="00B37D50">
        <w:rPr>
          <w:rFonts w:ascii="Times New Roman" w:eastAsia="Times New Roman" w:hAnsi="Times New Roman" w:cs="Times New Roman"/>
          <w:sz w:val="24"/>
          <w:szCs w:val="24"/>
          <w:lang w:val="hr-HR" w:eastAsia="hr-HR"/>
        </w:rPr>
        <w:t>000</w:t>
      </w:r>
      <w:r w:rsidR="000154D5" w:rsidRPr="00B37D50">
        <w:rPr>
          <w:rFonts w:ascii="Times New Roman" w:eastAsia="Times New Roman" w:hAnsi="Times New Roman" w:cs="Times New Roman"/>
          <w:sz w:val="24"/>
          <w:szCs w:val="24"/>
          <w:lang w:val="hr-HR" w:eastAsia="hr-HR"/>
        </w:rPr>
        <w:t>,</w:t>
      </w:r>
      <w:r w:rsidR="00067A06" w:rsidRPr="00B37D50">
        <w:rPr>
          <w:rFonts w:ascii="Times New Roman" w:eastAsia="Times New Roman" w:hAnsi="Times New Roman" w:cs="Times New Roman"/>
          <w:sz w:val="24"/>
          <w:szCs w:val="24"/>
          <w:lang w:val="hr-HR" w:eastAsia="hr-HR"/>
        </w:rPr>
        <w:t>00</w:t>
      </w:r>
      <w:r w:rsidR="000154D5" w:rsidRPr="00B37D50">
        <w:rPr>
          <w:rFonts w:ascii="Times New Roman" w:eastAsia="Times New Roman" w:hAnsi="Times New Roman" w:cs="Times New Roman"/>
          <w:sz w:val="24"/>
          <w:szCs w:val="24"/>
          <w:lang w:val="hr-HR" w:eastAsia="hr-HR"/>
        </w:rPr>
        <w:t xml:space="preserve"> eura</w:t>
      </w:r>
      <w:r w:rsidRPr="00B37D50">
        <w:rPr>
          <w:rFonts w:ascii="Times New Roman" w:eastAsia="Times New Roman" w:hAnsi="Times New Roman" w:cs="Times New Roman"/>
          <w:sz w:val="24"/>
          <w:szCs w:val="24"/>
          <w:lang w:val="hr-HR" w:eastAsia="hr-HR"/>
        </w:rPr>
        <w:t xml:space="preserve"> za nabavu radova (u daljnjem tekstu: jednostavna nabava) za koje sukladno odredbama Zakona o javnoj nabavi ne postoji obveza provedbe postupaka javne nabave.</w:t>
      </w:r>
    </w:p>
    <w:p w:rsidR="00007C45"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U provedbi postupaka nabave robe, radova i usluga osim ovog Pravilnika, obvezno je primjenjivati i druge važeće zakonske i </w:t>
      </w:r>
      <w:proofErr w:type="spellStart"/>
      <w:r w:rsidRPr="00B37D50">
        <w:rPr>
          <w:rFonts w:ascii="Times New Roman" w:eastAsia="Times New Roman" w:hAnsi="Times New Roman" w:cs="Times New Roman"/>
          <w:sz w:val="24"/>
          <w:szCs w:val="24"/>
          <w:lang w:val="hr-HR" w:eastAsia="hr-HR"/>
        </w:rPr>
        <w:t>podzakonske</w:t>
      </w:r>
      <w:proofErr w:type="spellEnd"/>
      <w:r w:rsidRPr="00B37D50">
        <w:rPr>
          <w:rFonts w:ascii="Times New Roman" w:eastAsia="Times New Roman" w:hAnsi="Times New Roman" w:cs="Times New Roman"/>
          <w:sz w:val="24"/>
          <w:szCs w:val="24"/>
          <w:lang w:val="hr-HR" w:eastAsia="hr-HR"/>
        </w:rPr>
        <w:t xml:space="preserve"> akte, kao i interne akte, a koji se odnose na pojedini predmet nabave u smislu posebnih zakona (npr. Zakon o obveznim odnosima, Zakon o prostornom uređenju i gradnji i dr.)</w:t>
      </w:r>
      <w:r w:rsidR="00507AE3" w:rsidRPr="00B37D50">
        <w:rPr>
          <w:rFonts w:ascii="Times New Roman" w:eastAsia="Times New Roman" w:hAnsi="Times New Roman" w:cs="Times New Roman"/>
          <w:sz w:val="24"/>
          <w:szCs w:val="24"/>
          <w:lang w:val="hr-HR" w:eastAsia="hr-HR"/>
        </w:rPr>
        <w:t>.</w:t>
      </w:r>
    </w:p>
    <w:p w:rsidR="00507AE3" w:rsidRPr="00B37D50" w:rsidRDefault="00507AE3" w:rsidP="00B37D50">
      <w:pPr>
        <w:spacing w:after="0" w:line="240" w:lineRule="auto"/>
        <w:rPr>
          <w:rFonts w:ascii="Times New Roman" w:hAnsi="Times New Roman" w:cs="Times New Roman"/>
          <w:sz w:val="24"/>
          <w:szCs w:val="24"/>
        </w:rPr>
      </w:pPr>
      <w:proofErr w:type="spellStart"/>
      <w:r w:rsidRPr="00B37D50">
        <w:rPr>
          <w:rFonts w:ascii="Times New Roman" w:hAnsi="Times New Roman" w:cs="Times New Roman"/>
          <w:sz w:val="24"/>
          <w:szCs w:val="24"/>
        </w:rPr>
        <w:t>Svi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iznosi</w:t>
      </w:r>
      <w:proofErr w:type="spellEnd"/>
      <w:r w:rsidRPr="00B37D50">
        <w:rPr>
          <w:rFonts w:ascii="Times New Roman" w:hAnsi="Times New Roman" w:cs="Times New Roman"/>
          <w:sz w:val="24"/>
          <w:szCs w:val="24"/>
        </w:rPr>
        <w:t xml:space="preserve"> u </w:t>
      </w:r>
      <w:proofErr w:type="spellStart"/>
      <w:r w:rsidRPr="00B37D50">
        <w:rPr>
          <w:rFonts w:ascii="Times New Roman" w:hAnsi="Times New Roman" w:cs="Times New Roman"/>
          <w:sz w:val="24"/>
          <w:szCs w:val="24"/>
        </w:rPr>
        <w:t>ovom</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Pravilniku</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navedeni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su</w:t>
      </w:r>
      <w:proofErr w:type="spellEnd"/>
      <w:r w:rsidRPr="00B37D50">
        <w:rPr>
          <w:rFonts w:ascii="Times New Roman" w:hAnsi="Times New Roman" w:cs="Times New Roman"/>
          <w:sz w:val="24"/>
          <w:szCs w:val="24"/>
        </w:rPr>
        <w:t xml:space="preserve"> bez PDV-a.</w:t>
      </w:r>
    </w:p>
    <w:p w:rsidR="008115FC" w:rsidRPr="00B37D50" w:rsidRDefault="008115FC" w:rsidP="00B37D50">
      <w:pPr>
        <w:spacing w:after="0" w:line="240" w:lineRule="auto"/>
        <w:rPr>
          <w:rFonts w:ascii="Times New Roman" w:hAnsi="Times New Roman" w:cs="Times New Roman"/>
          <w:sz w:val="24"/>
          <w:szCs w:val="24"/>
        </w:rPr>
      </w:pPr>
      <w:proofErr w:type="spellStart"/>
      <w:r w:rsidRPr="00B37D50">
        <w:rPr>
          <w:rFonts w:ascii="Times New Roman" w:hAnsi="Times New Roman" w:cs="Times New Roman"/>
          <w:sz w:val="24"/>
          <w:szCs w:val="24"/>
        </w:rPr>
        <w:t>Izrazi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koji</w:t>
      </w:r>
      <w:proofErr w:type="spellEnd"/>
      <w:r w:rsidRPr="00B37D50">
        <w:rPr>
          <w:rFonts w:ascii="Times New Roman" w:hAnsi="Times New Roman" w:cs="Times New Roman"/>
          <w:sz w:val="24"/>
          <w:szCs w:val="24"/>
        </w:rPr>
        <w:t xml:space="preserve"> se </w:t>
      </w:r>
      <w:proofErr w:type="spellStart"/>
      <w:r w:rsidRPr="00B37D50">
        <w:rPr>
          <w:rFonts w:ascii="Times New Roman" w:hAnsi="Times New Roman" w:cs="Times New Roman"/>
          <w:sz w:val="24"/>
          <w:szCs w:val="24"/>
        </w:rPr>
        <w:t>koriste</w:t>
      </w:r>
      <w:proofErr w:type="spellEnd"/>
      <w:r w:rsidRPr="00B37D50">
        <w:rPr>
          <w:rFonts w:ascii="Times New Roman" w:hAnsi="Times New Roman" w:cs="Times New Roman"/>
          <w:sz w:val="24"/>
          <w:szCs w:val="24"/>
        </w:rPr>
        <w:t xml:space="preserve"> u </w:t>
      </w:r>
      <w:proofErr w:type="spellStart"/>
      <w:r w:rsidRPr="00B37D50">
        <w:rPr>
          <w:rFonts w:ascii="Times New Roman" w:hAnsi="Times New Roman" w:cs="Times New Roman"/>
          <w:sz w:val="24"/>
          <w:szCs w:val="24"/>
        </w:rPr>
        <w:t>ovom</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Pravilniku</w:t>
      </w:r>
      <w:proofErr w:type="spellEnd"/>
      <w:r w:rsidRPr="00B37D50">
        <w:rPr>
          <w:rFonts w:ascii="Times New Roman" w:hAnsi="Times New Roman" w:cs="Times New Roman"/>
          <w:sz w:val="24"/>
          <w:szCs w:val="24"/>
        </w:rPr>
        <w:t xml:space="preserve">, </w:t>
      </w:r>
      <w:proofErr w:type="gramStart"/>
      <w:r w:rsidRPr="00B37D50">
        <w:rPr>
          <w:rFonts w:ascii="Times New Roman" w:hAnsi="Times New Roman" w:cs="Times New Roman"/>
          <w:sz w:val="24"/>
          <w:szCs w:val="24"/>
        </w:rPr>
        <w:t>a</w:t>
      </w:r>
      <w:proofErr w:type="gram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imaju</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rodno</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znač</w:t>
      </w:r>
      <w:r w:rsidR="00857C3E" w:rsidRPr="00B37D50">
        <w:rPr>
          <w:rFonts w:ascii="Times New Roman" w:hAnsi="Times New Roman" w:cs="Times New Roman"/>
          <w:sz w:val="24"/>
          <w:szCs w:val="24"/>
        </w:rPr>
        <w:t>e</w:t>
      </w:r>
      <w:r w:rsidRPr="00B37D50">
        <w:rPr>
          <w:rFonts w:ascii="Times New Roman" w:hAnsi="Times New Roman" w:cs="Times New Roman"/>
          <w:sz w:val="24"/>
          <w:szCs w:val="24"/>
        </w:rPr>
        <w:t>nje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odnose</w:t>
      </w:r>
      <w:proofErr w:type="spellEnd"/>
      <w:r w:rsidRPr="00B37D50">
        <w:rPr>
          <w:rFonts w:ascii="Times New Roman" w:hAnsi="Times New Roman" w:cs="Times New Roman"/>
          <w:sz w:val="24"/>
          <w:szCs w:val="24"/>
        </w:rPr>
        <w:t xml:space="preserve"> se </w:t>
      </w:r>
      <w:proofErr w:type="spellStart"/>
      <w:r w:rsidRPr="00B37D50">
        <w:rPr>
          <w:rFonts w:ascii="Times New Roman" w:hAnsi="Times New Roman" w:cs="Times New Roman"/>
          <w:sz w:val="24"/>
          <w:szCs w:val="24"/>
        </w:rPr>
        <w:t>jednako</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na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muški</w:t>
      </w:r>
      <w:proofErr w:type="spellEnd"/>
      <w:r w:rsidRPr="00B37D50">
        <w:rPr>
          <w:rFonts w:ascii="Times New Roman" w:hAnsi="Times New Roman" w:cs="Times New Roman"/>
          <w:sz w:val="24"/>
          <w:szCs w:val="24"/>
        </w:rPr>
        <w:t xml:space="preserve"> i </w:t>
      </w:r>
      <w:proofErr w:type="spellStart"/>
      <w:r w:rsidRPr="00B37D50">
        <w:rPr>
          <w:rFonts w:ascii="Times New Roman" w:hAnsi="Times New Roman" w:cs="Times New Roman"/>
          <w:sz w:val="24"/>
          <w:szCs w:val="24"/>
        </w:rPr>
        <w:t>ženski</w:t>
      </w:r>
      <w:proofErr w:type="spellEnd"/>
      <w:r w:rsidRPr="00B37D50">
        <w:rPr>
          <w:rFonts w:ascii="Times New Roman" w:hAnsi="Times New Roman" w:cs="Times New Roman"/>
          <w:sz w:val="24"/>
          <w:szCs w:val="24"/>
        </w:rPr>
        <w:t xml:space="preserve"> rod.</w:t>
      </w:r>
    </w:p>
    <w:p w:rsidR="00103FAB" w:rsidRPr="00B37D50" w:rsidRDefault="00103FAB" w:rsidP="00B37D50">
      <w:pPr>
        <w:spacing w:after="0" w:line="240" w:lineRule="auto"/>
        <w:rPr>
          <w:rFonts w:ascii="Times New Roman" w:hAnsi="Times New Roman" w:cs="Times New Roman"/>
          <w:sz w:val="24"/>
          <w:szCs w:val="24"/>
        </w:rPr>
      </w:pPr>
    </w:p>
    <w:p w:rsidR="00103FAB" w:rsidRPr="00B37D50" w:rsidRDefault="00103FAB"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Članak 2.</w:t>
      </w:r>
    </w:p>
    <w:p w:rsidR="00103FAB" w:rsidRPr="00B37D50" w:rsidRDefault="00103FAB" w:rsidP="00B37D50">
      <w:pPr>
        <w:spacing w:after="0" w:line="240" w:lineRule="auto"/>
        <w:jc w:val="both"/>
        <w:rPr>
          <w:rFonts w:ascii="Times New Roman" w:hAnsi="Times New Roman" w:cs="Times New Roman"/>
          <w:sz w:val="24"/>
          <w:szCs w:val="24"/>
        </w:rPr>
      </w:pPr>
      <w:r w:rsidRPr="00B37D50">
        <w:rPr>
          <w:rFonts w:ascii="Times New Roman" w:hAnsi="Times New Roman" w:cs="Times New Roman"/>
          <w:color w:val="000000"/>
          <w:sz w:val="24"/>
          <w:szCs w:val="24"/>
          <w:lang w:val="hr-HR"/>
        </w:rPr>
        <w:t xml:space="preserve">Prilikom provođenja postupaka nabave prema ovom Pravilniku, </w:t>
      </w:r>
      <w:r w:rsidR="00857C3E" w:rsidRPr="00B37D50">
        <w:rPr>
          <w:rFonts w:ascii="Times New Roman" w:hAnsi="Times New Roman" w:cs="Times New Roman"/>
          <w:color w:val="000000"/>
          <w:sz w:val="24"/>
          <w:szCs w:val="24"/>
          <w:lang w:val="hr-HR"/>
        </w:rPr>
        <w:t>n</w:t>
      </w:r>
      <w:r w:rsidRPr="00B37D50">
        <w:rPr>
          <w:rFonts w:ascii="Times New Roman" w:hAnsi="Times New Roman" w:cs="Times New Roman"/>
          <w:color w:val="000000"/>
          <w:sz w:val="24"/>
          <w:szCs w:val="24"/>
          <w:lang w:val="hr-HR"/>
        </w:rPr>
        <w:t xml:space="preserve">aručitelj je obvezan poštovati temeljna načela utvrđena Zakonom o javnoj nabavi: načelo slobode kretanja robe, načelo slobode poslovnog </w:t>
      </w:r>
      <w:proofErr w:type="spellStart"/>
      <w:r w:rsidRPr="00B37D50">
        <w:rPr>
          <w:rFonts w:ascii="Times New Roman" w:hAnsi="Times New Roman" w:cs="Times New Roman"/>
          <w:color w:val="000000"/>
          <w:sz w:val="24"/>
          <w:szCs w:val="24"/>
          <w:lang w:val="hr-HR"/>
        </w:rPr>
        <w:t>nastana</w:t>
      </w:r>
      <w:proofErr w:type="spellEnd"/>
      <w:r w:rsidRPr="00B37D50">
        <w:rPr>
          <w:rFonts w:ascii="Times New Roman" w:hAnsi="Times New Roman" w:cs="Times New Roman"/>
          <w:color w:val="000000"/>
          <w:sz w:val="24"/>
          <w:szCs w:val="24"/>
          <w:lang w:val="hr-HR"/>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rsidR="00507AE3" w:rsidRPr="00B37D50" w:rsidRDefault="00507AE3" w:rsidP="00B37D50">
      <w:pPr>
        <w:spacing w:after="0" w:line="240" w:lineRule="auto"/>
        <w:jc w:val="both"/>
        <w:rPr>
          <w:rFonts w:ascii="Times New Roman" w:eastAsia="Times New Roman" w:hAnsi="Times New Roman" w:cs="Times New Roman"/>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II . SPRJEČAVANJE SUKOBA INTERESA</w:t>
      </w:r>
    </w:p>
    <w:p w:rsidR="00F15B68" w:rsidRPr="00B37D50" w:rsidRDefault="00F15B68" w:rsidP="00B37D50">
      <w:pPr>
        <w:spacing w:after="0" w:line="240" w:lineRule="auto"/>
        <w:jc w:val="center"/>
        <w:rPr>
          <w:rFonts w:ascii="Times New Roman" w:eastAsia="Times New Roman" w:hAnsi="Times New Roman" w:cs="Times New Roman"/>
          <w:sz w:val="24"/>
          <w:szCs w:val="24"/>
          <w:lang w:val="hr-HR" w:eastAsia="hr-HR"/>
        </w:rPr>
      </w:pPr>
    </w:p>
    <w:p w:rsidR="00FC0CEB"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Članak </w:t>
      </w:r>
      <w:r w:rsidR="00B37D50">
        <w:rPr>
          <w:rFonts w:ascii="Times New Roman" w:eastAsia="Times New Roman" w:hAnsi="Times New Roman" w:cs="Times New Roman"/>
          <w:sz w:val="24"/>
          <w:szCs w:val="24"/>
          <w:lang w:val="hr-HR" w:eastAsia="hr-HR"/>
        </w:rPr>
        <w:t>3</w:t>
      </w:r>
      <w:r w:rsidRPr="00B37D50">
        <w:rPr>
          <w:rFonts w:ascii="Times New Roman" w:eastAsia="Times New Roman" w:hAnsi="Times New Roman" w:cs="Times New Roman"/>
          <w:sz w:val="24"/>
          <w:szCs w:val="24"/>
          <w:lang w:val="hr-HR" w:eastAsia="hr-HR"/>
        </w:rPr>
        <w:t>.</w:t>
      </w:r>
    </w:p>
    <w:p w:rsidR="00007C45"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O sukobu interesa na odgovarajući se način primjenjuju odredbe Zakona o javnoj nabavi.</w:t>
      </w:r>
    </w:p>
    <w:p w:rsidR="00FC0CEB"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Pripremu i provedbu postupaka jednostavne nabave</w:t>
      </w:r>
      <w:r w:rsidR="000154D5" w:rsidRPr="00B37D50">
        <w:rPr>
          <w:rFonts w:ascii="Times New Roman" w:eastAsia="Times New Roman" w:hAnsi="Times New Roman" w:cs="Times New Roman"/>
          <w:sz w:val="24"/>
          <w:szCs w:val="24"/>
          <w:lang w:val="hr-HR" w:eastAsia="hr-HR"/>
        </w:rPr>
        <w:t xml:space="preserve"> vrijednosti jednake ili veće od </w:t>
      </w:r>
      <w:r w:rsidR="006929E3" w:rsidRPr="00B37D50">
        <w:rPr>
          <w:rFonts w:ascii="Times New Roman" w:eastAsia="Times New Roman" w:hAnsi="Times New Roman" w:cs="Times New Roman"/>
          <w:sz w:val="24"/>
          <w:szCs w:val="24"/>
          <w:lang w:val="hr-HR" w:eastAsia="hr-HR"/>
        </w:rPr>
        <w:t>5</w:t>
      </w:r>
      <w:r w:rsidR="000154D5" w:rsidRPr="00B37D50">
        <w:rPr>
          <w:rFonts w:ascii="Times New Roman" w:eastAsia="Times New Roman" w:hAnsi="Times New Roman" w:cs="Times New Roman"/>
          <w:sz w:val="24"/>
          <w:szCs w:val="24"/>
          <w:lang w:val="hr-HR" w:eastAsia="hr-HR"/>
        </w:rPr>
        <w:t>.</w:t>
      </w:r>
      <w:r w:rsidR="006929E3" w:rsidRPr="00B37D50">
        <w:rPr>
          <w:rFonts w:ascii="Times New Roman" w:eastAsia="Times New Roman" w:hAnsi="Times New Roman" w:cs="Times New Roman"/>
          <w:sz w:val="24"/>
          <w:szCs w:val="24"/>
          <w:lang w:val="hr-HR" w:eastAsia="hr-HR"/>
        </w:rPr>
        <w:t>000</w:t>
      </w:r>
      <w:r w:rsidR="000154D5" w:rsidRPr="00B37D50">
        <w:rPr>
          <w:rFonts w:ascii="Times New Roman" w:eastAsia="Times New Roman" w:hAnsi="Times New Roman" w:cs="Times New Roman"/>
          <w:sz w:val="24"/>
          <w:szCs w:val="24"/>
          <w:lang w:val="hr-HR" w:eastAsia="hr-HR"/>
        </w:rPr>
        <w:t>,</w:t>
      </w:r>
      <w:r w:rsidR="006929E3" w:rsidRPr="00B37D50">
        <w:rPr>
          <w:rFonts w:ascii="Times New Roman" w:eastAsia="Times New Roman" w:hAnsi="Times New Roman" w:cs="Times New Roman"/>
          <w:sz w:val="24"/>
          <w:szCs w:val="24"/>
          <w:lang w:val="hr-HR" w:eastAsia="hr-HR"/>
        </w:rPr>
        <w:t>00</w:t>
      </w:r>
      <w:r w:rsidR="000154D5" w:rsidRPr="00B37D50">
        <w:rPr>
          <w:rFonts w:ascii="Times New Roman" w:eastAsia="Times New Roman" w:hAnsi="Times New Roman" w:cs="Times New Roman"/>
          <w:sz w:val="24"/>
          <w:szCs w:val="24"/>
          <w:lang w:val="hr-HR" w:eastAsia="hr-HR"/>
        </w:rPr>
        <w:t xml:space="preserve"> eura</w:t>
      </w:r>
      <w:r w:rsidRPr="00B37D50">
        <w:rPr>
          <w:rFonts w:ascii="Times New Roman" w:eastAsia="Times New Roman" w:hAnsi="Times New Roman" w:cs="Times New Roman"/>
          <w:sz w:val="24"/>
          <w:szCs w:val="24"/>
          <w:lang w:val="hr-HR" w:eastAsia="hr-HR"/>
        </w:rPr>
        <w:t xml:space="preserve"> provod</w:t>
      </w:r>
      <w:r w:rsidR="00204E5B" w:rsidRPr="00B37D50">
        <w:rPr>
          <w:rFonts w:ascii="Times New Roman" w:eastAsia="Times New Roman" w:hAnsi="Times New Roman" w:cs="Times New Roman"/>
          <w:sz w:val="24"/>
          <w:szCs w:val="24"/>
          <w:lang w:val="hr-HR" w:eastAsia="hr-HR"/>
        </w:rPr>
        <w:t xml:space="preserve">e ovlašteni predstavnici naručitelja - </w:t>
      </w:r>
      <w:r w:rsidRPr="00B37D50">
        <w:rPr>
          <w:rFonts w:ascii="Times New Roman" w:eastAsia="Times New Roman" w:hAnsi="Times New Roman" w:cs="Times New Roman"/>
          <w:sz w:val="24"/>
          <w:szCs w:val="24"/>
          <w:lang w:val="hr-HR" w:eastAsia="hr-HR"/>
        </w:rPr>
        <w:t>stručno povjerenstvo naručitelja koje imenuje ravnatelj Škole internom odlukom, te određuje njihove obveze i ovlasti u postupku jednostavne nabave.</w:t>
      </w:r>
    </w:p>
    <w:p w:rsidR="00007C45"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Obveze i ovlasti ovlaštenih predstavnika naručitelja su:</w:t>
      </w:r>
    </w:p>
    <w:p w:rsidR="00007C45"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w:t>
      </w:r>
      <w:r w:rsidR="006368E8">
        <w:rPr>
          <w:rFonts w:ascii="Times New Roman" w:eastAsia="Times New Roman" w:hAnsi="Times New Roman" w:cs="Times New Roman"/>
          <w:sz w:val="24"/>
          <w:szCs w:val="24"/>
          <w:lang w:val="hr-HR" w:eastAsia="hr-HR"/>
        </w:rPr>
        <w:t xml:space="preserve"> </w:t>
      </w:r>
      <w:r w:rsidRPr="00B37D50">
        <w:rPr>
          <w:rFonts w:ascii="Times New Roman" w:eastAsia="Times New Roman" w:hAnsi="Times New Roman" w:cs="Times New Roman"/>
          <w:sz w:val="24"/>
          <w:szCs w:val="24"/>
          <w:lang w:val="hr-HR" w:eastAsia="hr-HR"/>
        </w:rPr>
        <w:t>priprema postupka jednostavne nabave: dogovor oko uvjeta vezanih uz predmet nabave, potrebnog sadržaja dokumentacije/uputa za prikupljanje ponuda, tehničkih specifikacija, ponudbenih troškovnika i ostalih dokumen</w:t>
      </w:r>
      <w:r w:rsidR="00FC0CEB" w:rsidRPr="00B37D50">
        <w:rPr>
          <w:rFonts w:ascii="Times New Roman" w:eastAsia="Times New Roman" w:hAnsi="Times New Roman" w:cs="Times New Roman"/>
          <w:sz w:val="24"/>
          <w:szCs w:val="24"/>
          <w:lang w:val="hr-HR" w:eastAsia="hr-HR"/>
        </w:rPr>
        <w:t>ata vezanih uz predmetnu nabavu</w:t>
      </w:r>
      <w:r w:rsidR="006929E3" w:rsidRPr="00B37D50">
        <w:rPr>
          <w:rFonts w:ascii="Times New Roman" w:eastAsia="Times New Roman" w:hAnsi="Times New Roman" w:cs="Times New Roman"/>
          <w:sz w:val="24"/>
          <w:szCs w:val="24"/>
          <w:lang w:val="hr-HR" w:eastAsia="hr-HR"/>
        </w:rPr>
        <w:t>,</w:t>
      </w:r>
    </w:p>
    <w:p w:rsidR="00007C45"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w:t>
      </w:r>
      <w:r w:rsidR="006368E8">
        <w:rPr>
          <w:rFonts w:ascii="Times New Roman" w:eastAsia="Times New Roman" w:hAnsi="Times New Roman" w:cs="Times New Roman"/>
          <w:sz w:val="24"/>
          <w:szCs w:val="24"/>
          <w:lang w:val="hr-HR" w:eastAsia="hr-HR"/>
        </w:rPr>
        <w:t xml:space="preserve"> </w:t>
      </w:r>
      <w:r w:rsidRPr="00B37D50">
        <w:rPr>
          <w:rFonts w:ascii="Times New Roman" w:eastAsia="Times New Roman" w:hAnsi="Times New Roman" w:cs="Times New Roman"/>
          <w:sz w:val="24"/>
          <w:szCs w:val="24"/>
          <w:lang w:val="hr-HR" w:eastAsia="hr-HR"/>
        </w:rPr>
        <w:t xml:space="preserve">provedba postupka jednostavne nabave: slanje Poziva na dostavu ponuda, </w:t>
      </w:r>
      <w:r w:rsidR="00204E5B" w:rsidRPr="00B37D50">
        <w:rPr>
          <w:rFonts w:ascii="Times New Roman" w:eastAsia="Times New Roman" w:hAnsi="Times New Roman" w:cs="Times New Roman"/>
          <w:sz w:val="24"/>
          <w:szCs w:val="24"/>
          <w:lang w:val="hr-HR" w:eastAsia="hr-HR"/>
        </w:rPr>
        <w:t>zaprimanje</w:t>
      </w:r>
      <w:r w:rsidRPr="00B37D50">
        <w:rPr>
          <w:rFonts w:ascii="Times New Roman" w:eastAsia="Times New Roman" w:hAnsi="Times New Roman" w:cs="Times New Roman"/>
          <w:sz w:val="24"/>
          <w:szCs w:val="24"/>
          <w:lang w:val="hr-HR" w:eastAsia="hr-HR"/>
        </w:rPr>
        <w:t xml:space="preserve"> ponuda, sastavljanje</w:t>
      </w:r>
      <w:r w:rsidR="00FC0CEB" w:rsidRPr="00B37D50">
        <w:rPr>
          <w:rFonts w:ascii="Times New Roman" w:eastAsia="Times New Roman" w:hAnsi="Times New Roman" w:cs="Times New Roman"/>
          <w:sz w:val="24"/>
          <w:szCs w:val="24"/>
          <w:lang w:val="hr-HR" w:eastAsia="hr-HR"/>
        </w:rPr>
        <w:t xml:space="preserve"> </w:t>
      </w:r>
      <w:r w:rsidRPr="00B37D50">
        <w:rPr>
          <w:rFonts w:ascii="Times New Roman" w:eastAsia="Times New Roman" w:hAnsi="Times New Roman" w:cs="Times New Roman"/>
          <w:sz w:val="24"/>
          <w:szCs w:val="24"/>
          <w:lang w:val="hr-HR" w:eastAsia="hr-HR"/>
        </w:rPr>
        <w:t xml:space="preserve">zapisnika o </w:t>
      </w:r>
      <w:r w:rsidR="008D0D1D" w:rsidRPr="00B37D50">
        <w:rPr>
          <w:rFonts w:ascii="Times New Roman" w:eastAsia="Times New Roman" w:hAnsi="Times New Roman" w:cs="Times New Roman"/>
          <w:sz w:val="24"/>
          <w:szCs w:val="24"/>
          <w:lang w:val="hr-HR" w:eastAsia="hr-HR"/>
        </w:rPr>
        <w:t>zaprimanju</w:t>
      </w:r>
      <w:r w:rsidRPr="00B37D50">
        <w:rPr>
          <w:rFonts w:ascii="Times New Roman" w:eastAsia="Times New Roman" w:hAnsi="Times New Roman" w:cs="Times New Roman"/>
          <w:sz w:val="24"/>
          <w:szCs w:val="24"/>
          <w:lang w:val="hr-HR" w:eastAsia="hr-HR"/>
        </w:rPr>
        <w:t>, pregledu i ocjen</w:t>
      </w:r>
      <w:r w:rsidR="00204E5B" w:rsidRPr="00B37D50">
        <w:rPr>
          <w:rFonts w:ascii="Times New Roman" w:eastAsia="Times New Roman" w:hAnsi="Times New Roman" w:cs="Times New Roman"/>
          <w:sz w:val="24"/>
          <w:szCs w:val="24"/>
          <w:lang w:val="hr-HR" w:eastAsia="hr-HR"/>
        </w:rPr>
        <w:t>i</w:t>
      </w:r>
      <w:r w:rsidRPr="00B37D50">
        <w:rPr>
          <w:rFonts w:ascii="Times New Roman" w:eastAsia="Times New Roman" w:hAnsi="Times New Roman" w:cs="Times New Roman"/>
          <w:sz w:val="24"/>
          <w:szCs w:val="24"/>
          <w:lang w:val="hr-HR" w:eastAsia="hr-HR"/>
        </w:rPr>
        <w:t xml:space="preserve"> ponuda, rangiranje ponuda sukladno kriteriju za odabir ponuda, prijedlog za odabir najpovoljnije ponude sukladno </w:t>
      </w:r>
      <w:r w:rsidRPr="00B37D50">
        <w:rPr>
          <w:rFonts w:ascii="Times New Roman" w:eastAsia="Times New Roman" w:hAnsi="Times New Roman" w:cs="Times New Roman"/>
          <w:sz w:val="24"/>
          <w:szCs w:val="24"/>
          <w:lang w:val="hr-HR" w:eastAsia="hr-HR"/>
        </w:rPr>
        <w:lastRenderedPageBreak/>
        <w:t>kriteriju za odabir i uvjetima propisanim dokumentacijom/uputama za prikupljanje ponuda ili poništenje postupka.</w:t>
      </w:r>
    </w:p>
    <w:p w:rsidR="003C03B8" w:rsidRDefault="008D0D1D"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Stručno povjerenstvo naručitelja se sastoji od </w:t>
      </w:r>
      <w:r w:rsidR="00893262" w:rsidRPr="00B37D50">
        <w:rPr>
          <w:rFonts w:ascii="Times New Roman" w:eastAsia="Times New Roman" w:hAnsi="Times New Roman" w:cs="Times New Roman"/>
          <w:sz w:val="24"/>
          <w:szCs w:val="24"/>
          <w:lang w:val="hr-HR" w:eastAsia="hr-HR"/>
        </w:rPr>
        <w:t>(3) tri</w:t>
      </w:r>
      <w:r w:rsidRPr="00B37D50">
        <w:rPr>
          <w:rFonts w:ascii="Times New Roman" w:eastAsia="Times New Roman" w:hAnsi="Times New Roman" w:cs="Times New Roman"/>
          <w:sz w:val="24"/>
          <w:szCs w:val="24"/>
          <w:lang w:val="hr-HR" w:eastAsia="hr-HR"/>
        </w:rPr>
        <w:t xml:space="preserve"> </w:t>
      </w:r>
      <w:r w:rsidR="00893262" w:rsidRPr="00B37D50">
        <w:rPr>
          <w:rFonts w:ascii="Times New Roman" w:eastAsia="Times New Roman" w:hAnsi="Times New Roman" w:cs="Times New Roman"/>
          <w:sz w:val="24"/>
          <w:szCs w:val="24"/>
          <w:lang w:val="hr-HR" w:eastAsia="hr-HR"/>
        </w:rPr>
        <w:t>člana</w:t>
      </w:r>
      <w:r w:rsidRPr="00B37D50">
        <w:rPr>
          <w:rFonts w:ascii="Times New Roman" w:eastAsia="Times New Roman" w:hAnsi="Times New Roman" w:cs="Times New Roman"/>
          <w:sz w:val="24"/>
          <w:szCs w:val="24"/>
          <w:lang w:val="hr-HR" w:eastAsia="hr-HR"/>
        </w:rPr>
        <w:t>.</w:t>
      </w:r>
    </w:p>
    <w:p w:rsidR="00B37D50" w:rsidRPr="00B37D50" w:rsidRDefault="00B37D50" w:rsidP="00B37D50">
      <w:pPr>
        <w:spacing w:after="0" w:line="240" w:lineRule="auto"/>
        <w:jc w:val="both"/>
        <w:rPr>
          <w:rFonts w:ascii="Times New Roman" w:eastAsia="Times New Roman" w:hAnsi="Times New Roman" w:cs="Times New Roman"/>
          <w:sz w:val="24"/>
          <w:szCs w:val="24"/>
          <w:lang w:val="hr-HR" w:eastAsia="hr-HR"/>
        </w:rPr>
      </w:pPr>
    </w:p>
    <w:p w:rsidR="003C03B8" w:rsidRPr="00B37D50" w:rsidRDefault="003C03B8"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III. POSTUPCI JEDNOSTAVNE NABAVE</w:t>
      </w:r>
    </w:p>
    <w:p w:rsidR="003C03B8" w:rsidRPr="00B37D50" w:rsidRDefault="003C03B8" w:rsidP="00B37D50">
      <w:pPr>
        <w:spacing w:after="0" w:line="240" w:lineRule="auto"/>
        <w:jc w:val="center"/>
        <w:rPr>
          <w:rFonts w:ascii="Times New Roman" w:eastAsia="Times New Roman" w:hAnsi="Times New Roman" w:cs="Times New Roman"/>
          <w:sz w:val="24"/>
          <w:szCs w:val="24"/>
          <w:lang w:val="hr-HR" w:eastAsia="hr-HR"/>
        </w:rPr>
      </w:pPr>
    </w:p>
    <w:p w:rsidR="003C03B8" w:rsidRPr="00B37D50" w:rsidRDefault="003C03B8"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Članak </w:t>
      </w:r>
      <w:r w:rsidR="00B37D50">
        <w:rPr>
          <w:rFonts w:ascii="Times New Roman" w:eastAsia="Times New Roman" w:hAnsi="Times New Roman" w:cs="Times New Roman"/>
          <w:sz w:val="24"/>
          <w:szCs w:val="24"/>
          <w:lang w:val="hr-HR" w:eastAsia="hr-HR"/>
        </w:rPr>
        <w:t>4</w:t>
      </w:r>
      <w:r w:rsidRPr="00B37D50">
        <w:rPr>
          <w:rFonts w:ascii="Times New Roman" w:eastAsia="Times New Roman" w:hAnsi="Times New Roman" w:cs="Times New Roman"/>
          <w:sz w:val="24"/>
          <w:szCs w:val="24"/>
          <w:lang w:val="hr-HR" w:eastAsia="hr-HR"/>
        </w:rPr>
        <w:t>.</w:t>
      </w:r>
    </w:p>
    <w:p w:rsidR="003C03B8" w:rsidRPr="00B37D50" w:rsidRDefault="003C03B8"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Postupci jednostavne nabave u smislu ovog Pravilnika:</w:t>
      </w:r>
    </w:p>
    <w:p w:rsidR="003C03B8" w:rsidRPr="00B37D50" w:rsidRDefault="003C03B8" w:rsidP="00B37D50">
      <w:pPr>
        <w:pStyle w:val="Odlomakpopisa"/>
        <w:numPr>
          <w:ilvl w:val="0"/>
          <w:numId w:val="1"/>
        </w:num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provedba postupka jednostavne nabave čija je procijenjena vrijednost manja od 5.000,00 eura,</w:t>
      </w:r>
    </w:p>
    <w:p w:rsidR="003C03B8" w:rsidRPr="00B37D50" w:rsidRDefault="00F04A34" w:rsidP="00B37D50">
      <w:pPr>
        <w:pStyle w:val="Odlomakpopisa"/>
        <w:numPr>
          <w:ilvl w:val="0"/>
          <w:numId w:val="1"/>
        </w:num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provedba postupka jednostavne nabave čija je procijenjena vrijednost jednaka ili veća od 5.000,00 eura, a manja od 25.000,00 eura za robe i usluge</w:t>
      </w:r>
      <w:r w:rsidR="00846C3E" w:rsidRPr="00B37D50">
        <w:rPr>
          <w:rFonts w:ascii="Times New Roman" w:eastAsia="Times New Roman" w:hAnsi="Times New Roman" w:cs="Times New Roman"/>
          <w:sz w:val="24"/>
          <w:szCs w:val="24"/>
          <w:lang w:val="hr-HR" w:eastAsia="hr-HR"/>
        </w:rPr>
        <w:t>,</w:t>
      </w:r>
      <w:r w:rsidRPr="00B37D50">
        <w:rPr>
          <w:rFonts w:ascii="Times New Roman" w:eastAsia="Times New Roman" w:hAnsi="Times New Roman" w:cs="Times New Roman"/>
          <w:sz w:val="24"/>
          <w:szCs w:val="24"/>
          <w:lang w:val="hr-HR" w:eastAsia="hr-HR"/>
        </w:rPr>
        <w:t xml:space="preserve"> odnosno manja od 45.000,00 eura za radove,</w:t>
      </w:r>
    </w:p>
    <w:p w:rsidR="003C03B8" w:rsidRPr="00B37D50" w:rsidRDefault="00D67A94" w:rsidP="00B37D50">
      <w:pPr>
        <w:pStyle w:val="Odlomakpopisa"/>
        <w:numPr>
          <w:ilvl w:val="0"/>
          <w:numId w:val="1"/>
        </w:num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provedba postupka jednostavne nabave čija je procijenjena vrijednost jednaka ili veća od 25.000,00 eura za robe i usluge, odnosno jednaka ili veća od 45.000,00 eura za radove.</w:t>
      </w:r>
    </w:p>
    <w:p w:rsidR="003C03B8" w:rsidRPr="00B37D50" w:rsidRDefault="003C03B8"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U postupcima jednostavne nabave čija je procijenjena vrijednost veća od 15.000,00 eura naručitelj je obvezan omogućiti prigovor ponuditelju.</w:t>
      </w:r>
    </w:p>
    <w:p w:rsidR="003C03B8" w:rsidRPr="00B37D50" w:rsidRDefault="003C03B8"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Postupci jednostavne nabave se provode primjenom elektroničkih sredstava komunikacije ili web servisa.</w:t>
      </w:r>
    </w:p>
    <w:p w:rsidR="008D0D1D" w:rsidRPr="00B37D50" w:rsidRDefault="008D0D1D" w:rsidP="00B37D50">
      <w:pPr>
        <w:spacing w:after="0" w:line="240" w:lineRule="auto"/>
        <w:jc w:val="both"/>
        <w:rPr>
          <w:rFonts w:ascii="Times New Roman" w:eastAsia="Times New Roman" w:hAnsi="Times New Roman" w:cs="Times New Roman"/>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IV. PROVEDBA POSTUPKA JEDNOSTAVNE NABAVE ČIJA JE PROCIJENJENA VRIJEDNOSTI MANJA OD </w:t>
      </w:r>
      <w:r w:rsidR="00297581" w:rsidRPr="00B37D50">
        <w:rPr>
          <w:rFonts w:ascii="Times New Roman" w:eastAsia="Times New Roman" w:hAnsi="Times New Roman" w:cs="Times New Roman"/>
          <w:sz w:val="24"/>
          <w:szCs w:val="24"/>
          <w:lang w:val="hr-HR" w:eastAsia="hr-HR"/>
        </w:rPr>
        <w:t>5</w:t>
      </w:r>
      <w:r w:rsidR="004F14EB" w:rsidRPr="00B37D50">
        <w:rPr>
          <w:rFonts w:ascii="Times New Roman" w:eastAsia="Times New Roman" w:hAnsi="Times New Roman" w:cs="Times New Roman"/>
          <w:sz w:val="24"/>
          <w:szCs w:val="24"/>
          <w:lang w:val="hr-HR" w:eastAsia="hr-HR"/>
        </w:rPr>
        <w:t>.</w:t>
      </w:r>
      <w:r w:rsidR="00297581" w:rsidRPr="00B37D50">
        <w:rPr>
          <w:rFonts w:ascii="Times New Roman" w:eastAsia="Times New Roman" w:hAnsi="Times New Roman" w:cs="Times New Roman"/>
          <w:sz w:val="24"/>
          <w:szCs w:val="24"/>
          <w:lang w:val="hr-HR" w:eastAsia="hr-HR"/>
        </w:rPr>
        <w:t>000</w:t>
      </w:r>
      <w:r w:rsidR="004F14EB" w:rsidRPr="00B37D50">
        <w:rPr>
          <w:rFonts w:ascii="Times New Roman" w:eastAsia="Times New Roman" w:hAnsi="Times New Roman" w:cs="Times New Roman"/>
          <w:sz w:val="24"/>
          <w:szCs w:val="24"/>
          <w:lang w:val="hr-HR" w:eastAsia="hr-HR"/>
        </w:rPr>
        <w:t>,</w:t>
      </w:r>
      <w:r w:rsidR="00297581" w:rsidRPr="00B37D50">
        <w:rPr>
          <w:rFonts w:ascii="Times New Roman" w:eastAsia="Times New Roman" w:hAnsi="Times New Roman" w:cs="Times New Roman"/>
          <w:sz w:val="24"/>
          <w:szCs w:val="24"/>
          <w:lang w:val="hr-HR" w:eastAsia="hr-HR"/>
        </w:rPr>
        <w:t>00</w:t>
      </w:r>
      <w:r w:rsidRPr="00B37D50">
        <w:rPr>
          <w:rFonts w:ascii="Times New Roman" w:eastAsia="Times New Roman" w:hAnsi="Times New Roman" w:cs="Times New Roman"/>
          <w:sz w:val="24"/>
          <w:szCs w:val="24"/>
          <w:lang w:val="hr-HR" w:eastAsia="hr-HR"/>
        </w:rPr>
        <w:t xml:space="preserve"> </w:t>
      </w:r>
      <w:r w:rsidR="004F14EB" w:rsidRPr="00B37D50">
        <w:rPr>
          <w:rFonts w:ascii="Times New Roman" w:eastAsia="Times New Roman" w:hAnsi="Times New Roman" w:cs="Times New Roman"/>
          <w:sz w:val="24"/>
          <w:szCs w:val="24"/>
          <w:lang w:val="hr-HR" w:eastAsia="hr-HR"/>
        </w:rPr>
        <w:t>EURA</w:t>
      </w:r>
    </w:p>
    <w:p w:rsidR="00F15B68" w:rsidRPr="00B37D50" w:rsidRDefault="00F15B68" w:rsidP="00B37D50">
      <w:pPr>
        <w:spacing w:after="0" w:line="240" w:lineRule="auto"/>
        <w:jc w:val="center"/>
        <w:rPr>
          <w:rFonts w:ascii="Times New Roman" w:eastAsia="Times New Roman" w:hAnsi="Times New Roman" w:cs="Times New Roman"/>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Članak </w:t>
      </w:r>
      <w:r w:rsidR="00B37D50">
        <w:rPr>
          <w:rFonts w:ascii="Times New Roman" w:eastAsia="Times New Roman" w:hAnsi="Times New Roman" w:cs="Times New Roman"/>
          <w:sz w:val="24"/>
          <w:szCs w:val="24"/>
          <w:lang w:val="hr-HR" w:eastAsia="hr-HR"/>
        </w:rPr>
        <w:t>5</w:t>
      </w:r>
      <w:r w:rsidRPr="00B37D50">
        <w:rPr>
          <w:rFonts w:ascii="Times New Roman" w:eastAsia="Times New Roman" w:hAnsi="Times New Roman" w:cs="Times New Roman"/>
          <w:sz w:val="24"/>
          <w:szCs w:val="24"/>
          <w:lang w:val="hr-HR" w:eastAsia="hr-HR"/>
        </w:rPr>
        <w:t>.</w:t>
      </w:r>
    </w:p>
    <w:p w:rsidR="00007C45"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Nabava radova, roba i usluga procijenjene vrijednosti manje od </w:t>
      </w:r>
      <w:r w:rsidR="00297581" w:rsidRPr="00B37D50">
        <w:rPr>
          <w:rFonts w:ascii="Times New Roman" w:eastAsia="Times New Roman" w:hAnsi="Times New Roman" w:cs="Times New Roman"/>
          <w:sz w:val="24"/>
          <w:szCs w:val="24"/>
          <w:lang w:val="hr-HR" w:eastAsia="hr-HR"/>
        </w:rPr>
        <w:t>5</w:t>
      </w:r>
      <w:r w:rsidR="004F14EB" w:rsidRPr="00B37D50">
        <w:rPr>
          <w:rFonts w:ascii="Times New Roman" w:eastAsia="Times New Roman" w:hAnsi="Times New Roman" w:cs="Times New Roman"/>
          <w:sz w:val="24"/>
          <w:szCs w:val="24"/>
          <w:lang w:val="hr-HR" w:eastAsia="hr-HR"/>
        </w:rPr>
        <w:t>.</w:t>
      </w:r>
      <w:r w:rsidR="00297581" w:rsidRPr="00B37D50">
        <w:rPr>
          <w:rFonts w:ascii="Times New Roman" w:eastAsia="Times New Roman" w:hAnsi="Times New Roman" w:cs="Times New Roman"/>
          <w:sz w:val="24"/>
          <w:szCs w:val="24"/>
          <w:lang w:val="hr-HR" w:eastAsia="hr-HR"/>
        </w:rPr>
        <w:t>000</w:t>
      </w:r>
      <w:r w:rsidR="004F14EB" w:rsidRPr="00B37D50">
        <w:rPr>
          <w:rFonts w:ascii="Times New Roman" w:eastAsia="Times New Roman" w:hAnsi="Times New Roman" w:cs="Times New Roman"/>
          <w:sz w:val="24"/>
          <w:szCs w:val="24"/>
          <w:lang w:val="hr-HR" w:eastAsia="hr-HR"/>
        </w:rPr>
        <w:t>,</w:t>
      </w:r>
      <w:r w:rsidR="00297581" w:rsidRPr="00B37D50">
        <w:rPr>
          <w:rFonts w:ascii="Times New Roman" w:eastAsia="Times New Roman" w:hAnsi="Times New Roman" w:cs="Times New Roman"/>
          <w:sz w:val="24"/>
          <w:szCs w:val="24"/>
          <w:lang w:val="hr-HR" w:eastAsia="hr-HR"/>
        </w:rPr>
        <w:t>00</w:t>
      </w:r>
      <w:r w:rsidRPr="00B37D50">
        <w:rPr>
          <w:rFonts w:ascii="Times New Roman" w:eastAsia="Times New Roman" w:hAnsi="Times New Roman" w:cs="Times New Roman"/>
          <w:sz w:val="24"/>
          <w:szCs w:val="24"/>
          <w:lang w:val="hr-HR" w:eastAsia="hr-HR"/>
        </w:rPr>
        <w:t xml:space="preserve"> </w:t>
      </w:r>
      <w:r w:rsidR="004F14EB" w:rsidRPr="00B37D50">
        <w:rPr>
          <w:rFonts w:ascii="Times New Roman" w:eastAsia="Times New Roman" w:hAnsi="Times New Roman" w:cs="Times New Roman"/>
          <w:sz w:val="24"/>
          <w:szCs w:val="24"/>
          <w:lang w:val="hr-HR" w:eastAsia="hr-HR"/>
        </w:rPr>
        <w:t>eura</w:t>
      </w:r>
      <w:r w:rsidRPr="00B37D50">
        <w:rPr>
          <w:rFonts w:ascii="Times New Roman" w:eastAsia="Times New Roman" w:hAnsi="Times New Roman" w:cs="Times New Roman"/>
          <w:sz w:val="24"/>
          <w:szCs w:val="24"/>
          <w:lang w:val="hr-HR" w:eastAsia="hr-HR"/>
        </w:rPr>
        <w:t>, provodi se izdavanjem narudžbenice ili zaključivanjem ugovora s jednim gospodarskim subjektom po vlastitom izboru. Narudžbenica obavezno sadrži podatke o: vrsti roba/radova/usluga koje se nabavljaju uz detaljnu specifikaciju jedinica mjere, količina, jediničnih cijena te ukupnih cijena, roku i mjestu isporuke, načinu i roku plaćanja, gospodarskom subjektu-dobavljaču.</w:t>
      </w:r>
    </w:p>
    <w:p w:rsidR="00F15B68" w:rsidRPr="00B37D50" w:rsidRDefault="00F15B68" w:rsidP="00B37D50">
      <w:pPr>
        <w:spacing w:after="0" w:line="240" w:lineRule="auto"/>
        <w:jc w:val="both"/>
        <w:rPr>
          <w:rFonts w:ascii="Times New Roman" w:eastAsia="Times New Roman" w:hAnsi="Times New Roman" w:cs="Times New Roman"/>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V. PROVEDBA POSTUPKA JEDNOSTAVNE NABAVE ČIJA JE PROCIJENJENA VRIJEDNOST JEDNAKA ILI VEĆA OD </w:t>
      </w:r>
      <w:r w:rsidR="000C28C7" w:rsidRPr="00B37D50">
        <w:rPr>
          <w:rFonts w:ascii="Times New Roman" w:eastAsia="Times New Roman" w:hAnsi="Times New Roman" w:cs="Times New Roman"/>
          <w:sz w:val="24"/>
          <w:szCs w:val="24"/>
          <w:lang w:val="hr-HR" w:eastAsia="hr-HR"/>
        </w:rPr>
        <w:t>5</w:t>
      </w:r>
      <w:r w:rsidR="004F14EB" w:rsidRPr="00B37D50">
        <w:rPr>
          <w:rFonts w:ascii="Times New Roman" w:eastAsia="Times New Roman" w:hAnsi="Times New Roman" w:cs="Times New Roman"/>
          <w:sz w:val="24"/>
          <w:szCs w:val="24"/>
          <w:lang w:val="hr-HR" w:eastAsia="hr-HR"/>
        </w:rPr>
        <w:t>.</w:t>
      </w:r>
      <w:r w:rsidR="000C28C7" w:rsidRPr="00B37D50">
        <w:rPr>
          <w:rFonts w:ascii="Times New Roman" w:eastAsia="Times New Roman" w:hAnsi="Times New Roman" w:cs="Times New Roman"/>
          <w:sz w:val="24"/>
          <w:szCs w:val="24"/>
          <w:lang w:val="hr-HR" w:eastAsia="hr-HR"/>
        </w:rPr>
        <w:t>000</w:t>
      </w:r>
      <w:r w:rsidR="004F14EB" w:rsidRPr="00B37D50">
        <w:rPr>
          <w:rFonts w:ascii="Times New Roman" w:eastAsia="Times New Roman" w:hAnsi="Times New Roman" w:cs="Times New Roman"/>
          <w:sz w:val="24"/>
          <w:szCs w:val="24"/>
          <w:lang w:val="hr-HR" w:eastAsia="hr-HR"/>
        </w:rPr>
        <w:t>,</w:t>
      </w:r>
      <w:r w:rsidR="000C28C7" w:rsidRPr="00B37D50">
        <w:rPr>
          <w:rFonts w:ascii="Times New Roman" w:eastAsia="Times New Roman" w:hAnsi="Times New Roman" w:cs="Times New Roman"/>
          <w:sz w:val="24"/>
          <w:szCs w:val="24"/>
          <w:lang w:val="hr-HR" w:eastAsia="hr-HR"/>
        </w:rPr>
        <w:t>00</w:t>
      </w:r>
      <w:r w:rsidRPr="00B37D50">
        <w:rPr>
          <w:rFonts w:ascii="Times New Roman" w:eastAsia="Times New Roman" w:hAnsi="Times New Roman" w:cs="Times New Roman"/>
          <w:sz w:val="24"/>
          <w:szCs w:val="24"/>
          <w:lang w:val="hr-HR" w:eastAsia="hr-HR"/>
        </w:rPr>
        <w:t xml:space="preserve"> </w:t>
      </w:r>
      <w:r w:rsidR="004F14EB" w:rsidRPr="00B37D50">
        <w:rPr>
          <w:rFonts w:ascii="Times New Roman" w:eastAsia="Times New Roman" w:hAnsi="Times New Roman" w:cs="Times New Roman"/>
          <w:sz w:val="24"/>
          <w:szCs w:val="24"/>
          <w:lang w:val="hr-HR" w:eastAsia="hr-HR"/>
        </w:rPr>
        <w:t>EURA</w:t>
      </w:r>
      <w:r w:rsidRPr="00B37D50">
        <w:rPr>
          <w:rFonts w:ascii="Times New Roman" w:eastAsia="Times New Roman" w:hAnsi="Times New Roman" w:cs="Times New Roman"/>
          <w:sz w:val="24"/>
          <w:szCs w:val="24"/>
          <w:lang w:val="hr-HR" w:eastAsia="hr-HR"/>
        </w:rPr>
        <w:t>, A</w:t>
      </w:r>
    </w:p>
    <w:p w:rsidR="000C28C7"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MANJA OD </w:t>
      </w:r>
      <w:r w:rsidR="000C28C7" w:rsidRPr="00B37D50">
        <w:rPr>
          <w:rFonts w:ascii="Times New Roman" w:eastAsia="Times New Roman" w:hAnsi="Times New Roman" w:cs="Times New Roman"/>
          <w:sz w:val="24"/>
          <w:szCs w:val="24"/>
          <w:lang w:val="hr-HR" w:eastAsia="hr-HR"/>
        </w:rPr>
        <w:t>25</w:t>
      </w:r>
      <w:r w:rsidR="004F14EB" w:rsidRPr="00B37D50">
        <w:rPr>
          <w:rFonts w:ascii="Times New Roman" w:eastAsia="Times New Roman" w:hAnsi="Times New Roman" w:cs="Times New Roman"/>
          <w:sz w:val="24"/>
          <w:szCs w:val="24"/>
          <w:lang w:val="hr-HR" w:eastAsia="hr-HR"/>
        </w:rPr>
        <w:t>.</w:t>
      </w:r>
      <w:r w:rsidR="000C28C7" w:rsidRPr="00B37D50">
        <w:rPr>
          <w:rFonts w:ascii="Times New Roman" w:eastAsia="Times New Roman" w:hAnsi="Times New Roman" w:cs="Times New Roman"/>
          <w:sz w:val="24"/>
          <w:szCs w:val="24"/>
          <w:lang w:val="hr-HR" w:eastAsia="hr-HR"/>
        </w:rPr>
        <w:t>00</w:t>
      </w:r>
      <w:r w:rsidR="004F14EB" w:rsidRPr="00B37D50">
        <w:rPr>
          <w:rFonts w:ascii="Times New Roman" w:eastAsia="Times New Roman" w:hAnsi="Times New Roman" w:cs="Times New Roman"/>
          <w:sz w:val="24"/>
          <w:szCs w:val="24"/>
          <w:lang w:val="hr-HR" w:eastAsia="hr-HR"/>
        </w:rPr>
        <w:t>0,</w:t>
      </w:r>
      <w:r w:rsidR="000C28C7" w:rsidRPr="00B37D50">
        <w:rPr>
          <w:rFonts w:ascii="Times New Roman" w:eastAsia="Times New Roman" w:hAnsi="Times New Roman" w:cs="Times New Roman"/>
          <w:sz w:val="24"/>
          <w:szCs w:val="24"/>
          <w:lang w:val="hr-HR" w:eastAsia="hr-HR"/>
        </w:rPr>
        <w:t>0</w:t>
      </w:r>
      <w:r w:rsidR="004F14EB" w:rsidRPr="00B37D50">
        <w:rPr>
          <w:rFonts w:ascii="Times New Roman" w:eastAsia="Times New Roman" w:hAnsi="Times New Roman" w:cs="Times New Roman"/>
          <w:sz w:val="24"/>
          <w:szCs w:val="24"/>
          <w:lang w:val="hr-HR" w:eastAsia="hr-HR"/>
        </w:rPr>
        <w:t>0</w:t>
      </w:r>
      <w:r w:rsidRPr="00B37D50">
        <w:rPr>
          <w:rFonts w:ascii="Times New Roman" w:eastAsia="Times New Roman" w:hAnsi="Times New Roman" w:cs="Times New Roman"/>
          <w:sz w:val="24"/>
          <w:szCs w:val="24"/>
          <w:lang w:val="hr-HR" w:eastAsia="hr-HR"/>
        </w:rPr>
        <w:t xml:space="preserve"> </w:t>
      </w:r>
      <w:r w:rsidR="004F14EB" w:rsidRPr="00B37D50">
        <w:rPr>
          <w:rFonts w:ascii="Times New Roman" w:eastAsia="Times New Roman" w:hAnsi="Times New Roman" w:cs="Times New Roman"/>
          <w:sz w:val="24"/>
          <w:szCs w:val="24"/>
          <w:lang w:val="hr-HR" w:eastAsia="hr-HR"/>
        </w:rPr>
        <w:t>EURA</w:t>
      </w:r>
      <w:r w:rsidR="000C28C7" w:rsidRPr="00B37D50">
        <w:rPr>
          <w:rFonts w:ascii="Times New Roman" w:eastAsia="Times New Roman" w:hAnsi="Times New Roman" w:cs="Times New Roman"/>
          <w:sz w:val="24"/>
          <w:szCs w:val="24"/>
          <w:lang w:val="hr-HR" w:eastAsia="hr-HR"/>
        </w:rPr>
        <w:t xml:space="preserve"> ZA ROBE I USLUGE</w:t>
      </w:r>
      <w:r w:rsidR="00846C3E" w:rsidRPr="00B37D50">
        <w:rPr>
          <w:rFonts w:ascii="Times New Roman" w:eastAsia="Times New Roman" w:hAnsi="Times New Roman" w:cs="Times New Roman"/>
          <w:sz w:val="24"/>
          <w:szCs w:val="24"/>
          <w:lang w:val="hr-HR" w:eastAsia="hr-HR"/>
        </w:rPr>
        <w:t>,</w:t>
      </w:r>
      <w:r w:rsidR="000C28C7" w:rsidRPr="00B37D50">
        <w:rPr>
          <w:rFonts w:ascii="Times New Roman" w:eastAsia="Times New Roman" w:hAnsi="Times New Roman" w:cs="Times New Roman"/>
          <w:sz w:val="24"/>
          <w:szCs w:val="24"/>
          <w:lang w:val="hr-HR" w:eastAsia="hr-HR"/>
        </w:rPr>
        <w:t xml:space="preserve"> </w:t>
      </w:r>
    </w:p>
    <w:p w:rsidR="00007C45" w:rsidRPr="00B37D50" w:rsidRDefault="000C28C7"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ODNOSNO 45.000,00 EURA ZA RADOVE</w:t>
      </w:r>
    </w:p>
    <w:p w:rsidR="00F15B68" w:rsidRPr="00B37D50" w:rsidRDefault="00F15B68" w:rsidP="00B37D50">
      <w:pPr>
        <w:spacing w:after="0" w:line="240" w:lineRule="auto"/>
        <w:jc w:val="center"/>
        <w:rPr>
          <w:rFonts w:ascii="Times New Roman" w:eastAsia="Times New Roman" w:hAnsi="Times New Roman" w:cs="Times New Roman"/>
          <w:color w:val="FF0000"/>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Članak </w:t>
      </w:r>
      <w:r w:rsidR="00B37D50">
        <w:rPr>
          <w:rFonts w:ascii="Times New Roman" w:eastAsia="Times New Roman" w:hAnsi="Times New Roman" w:cs="Times New Roman"/>
          <w:sz w:val="24"/>
          <w:szCs w:val="24"/>
          <w:lang w:val="hr-HR" w:eastAsia="hr-HR"/>
        </w:rPr>
        <w:t>6</w:t>
      </w:r>
      <w:r w:rsidRPr="00B37D50">
        <w:rPr>
          <w:rFonts w:ascii="Times New Roman" w:eastAsia="Times New Roman" w:hAnsi="Times New Roman" w:cs="Times New Roman"/>
          <w:sz w:val="24"/>
          <w:szCs w:val="24"/>
          <w:lang w:val="hr-HR" w:eastAsia="hr-HR"/>
        </w:rPr>
        <w:t>.</w:t>
      </w:r>
    </w:p>
    <w:p w:rsidR="00222700" w:rsidRPr="00B37D50" w:rsidRDefault="004F14EB" w:rsidP="00B37D50">
      <w:pPr>
        <w:spacing w:after="0" w:line="240" w:lineRule="auto"/>
        <w:jc w:val="both"/>
        <w:rPr>
          <w:rFonts w:ascii="Times New Roman" w:hAnsi="Times New Roman" w:cs="Times New Roman"/>
          <w:sz w:val="24"/>
          <w:szCs w:val="24"/>
        </w:rPr>
      </w:pPr>
      <w:proofErr w:type="spellStart"/>
      <w:r w:rsidRPr="00B37D50">
        <w:rPr>
          <w:rFonts w:ascii="Times New Roman" w:hAnsi="Times New Roman" w:cs="Times New Roman"/>
          <w:sz w:val="24"/>
          <w:szCs w:val="24"/>
        </w:rPr>
        <w:t>Postupak</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jednostavne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nabave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procijenjene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vrijednosti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jednake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ili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veće</w:t>
      </w:r>
      <w:proofErr w:type="spellEnd"/>
      <w:r w:rsidRPr="00B37D50">
        <w:rPr>
          <w:rFonts w:ascii="Times New Roman" w:hAnsi="Times New Roman" w:cs="Times New Roman"/>
          <w:sz w:val="24"/>
          <w:szCs w:val="24"/>
        </w:rPr>
        <w:t xml:space="preserve"> od</w:t>
      </w:r>
      <w:r w:rsidR="00633055" w:rsidRPr="00B37D50">
        <w:rPr>
          <w:rFonts w:ascii="Times New Roman" w:hAnsi="Times New Roman" w:cs="Times New Roman"/>
          <w:sz w:val="24"/>
          <w:szCs w:val="24"/>
        </w:rPr>
        <w:t xml:space="preserve"> </w:t>
      </w:r>
      <w:r w:rsidR="000C28C7" w:rsidRPr="00B37D50">
        <w:rPr>
          <w:rFonts w:ascii="Times New Roman" w:hAnsi="Times New Roman" w:cs="Times New Roman"/>
          <w:sz w:val="24"/>
          <w:szCs w:val="24"/>
        </w:rPr>
        <w:t>5</w:t>
      </w:r>
      <w:r w:rsidR="00633055" w:rsidRPr="00B37D50">
        <w:rPr>
          <w:rFonts w:ascii="Times New Roman" w:hAnsi="Times New Roman" w:cs="Times New Roman"/>
          <w:sz w:val="24"/>
          <w:szCs w:val="24"/>
        </w:rPr>
        <w:t>.</w:t>
      </w:r>
      <w:r w:rsidR="000C28C7" w:rsidRPr="00B37D50">
        <w:rPr>
          <w:rFonts w:ascii="Times New Roman" w:hAnsi="Times New Roman" w:cs="Times New Roman"/>
          <w:sz w:val="24"/>
          <w:szCs w:val="24"/>
        </w:rPr>
        <w:t>000</w:t>
      </w:r>
      <w:r w:rsidR="00633055" w:rsidRPr="00B37D50">
        <w:rPr>
          <w:rFonts w:ascii="Times New Roman" w:hAnsi="Times New Roman" w:cs="Times New Roman"/>
          <w:sz w:val="24"/>
          <w:szCs w:val="24"/>
        </w:rPr>
        <w:t>,</w:t>
      </w:r>
      <w:r w:rsidR="000C28C7" w:rsidRPr="00B37D50">
        <w:rPr>
          <w:rFonts w:ascii="Times New Roman" w:hAnsi="Times New Roman" w:cs="Times New Roman"/>
          <w:sz w:val="24"/>
          <w:szCs w:val="24"/>
        </w:rPr>
        <w:t xml:space="preserve">00 </w:t>
      </w:r>
      <w:proofErr w:type="spellStart"/>
      <w:r w:rsidR="000C28C7" w:rsidRPr="00B37D50">
        <w:rPr>
          <w:rFonts w:ascii="Times New Roman" w:hAnsi="Times New Roman" w:cs="Times New Roman"/>
          <w:sz w:val="24"/>
          <w:szCs w:val="24"/>
        </w:rPr>
        <w:t>eura</w:t>
      </w:r>
      <w:proofErr w:type="spellEnd"/>
      <w:r w:rsidR="00633055" w:rsidRPr="00B37D50">
        <w:rPr>
          <w:rFonts w:ascii="Times New Roman" w:hAnsi="Times New Roman" w:cs="Times New Roman"/>
          <w:sz w:val="24"/>
          <w:szCs w:val="24"/>
        </w:rPr>
        <w:t xml:space="preserve">, a </w:t>
      </w:r>
      <w:proofErr w:type="spellStart"/>
      <w:r w:rsidR="00633055" w:rsidRPr="00B37D50">
        <w:rPr>
          <w:rFonts w:ascii="Times New Roman" w:hAnsi="Times New Roman" w:cs="Times New Roman"/>
          <w:sz w:val="24"/>
          <w:szCs w:val="24"/>
        </w:rPr>
        <w:t>manje</w:t>
      </w:r>
      <w:proofErr w:type="spellEnd"/>
      <w:r w:rsidR="00633055" w:rsidRPr="00B37D50">
        <w:rPr>
          <w:rFonts w:ascii="Times New Roman" w:hAnsi="Times New Roman" w:cs="Times New Roman"/>
          <w:sz w:val="24"/>
          <w:szCs w:val="24"/>
        </w:rPr>
        <w:t xml:space="preserve"> od </w:t>
      </w:r>
      <w:r w:rsidR="000C28C7" w:rsidRPr="00B37D50">
        <w:rPr>
          <w:rFonts w:ascii="Times New Roman" w:hAnsi="Times New Roman" w:cs="Times New Roman"/>
          <w:sz w:val="24"/>
          <w:szCs w:val="24"/>
        </w:rPr>
        <w:t>25</w:t>
      </w:r>
      <w:r w:rsidR="00633055" w:rsidRPr="00B37D50">
        <w:rPr>
          <w:rFonts w:ascii="Times New Roman" w:hAnsi="Times New Roman" w:cs="Times New Roman"/>
          <w:sz w:val="24"/>
          <w:szCs w:val="24"/>
        </w:rPr>
        <w:t>.</w:t>
      </w:r>
      <w:r w:rsidR="000C28C7" w:rsidRPr="00B37D50">
        <w:rPr>
          <w:rFonts w:ascii="Times New Roman" w:hAnsi="Times New Roman" w:cs="Times New Roman"/>
          <w:sz w:val="24"/>
          <w:szCs w:val="24"/>
        </w:rPr>
        <w:t>000</w:t>
      </w:r>
      <w:r w:rsidR="00633055" w:rsidRPr="00B37D50">
        <w:rPr>
          <w:rFonts w:ascii="Times New Roman" w:hAnsi="Times New Roman" w:cs="Times New Roman"/>
          <w:sz w:val="24"/>
          <w:szCs w:val="24"/>
        </w:rPr>
        <w:t>,</w:t>
      </w:r>
      <w:r w:rsidR="000C28C7" w:rsidRPr="00B37D50">
        <w:rPr>
          <w:rFonts w:ascii="Times New Roman" w:hAnsi="Times New Roman" w:cs="Times New Roman"/>
          <w:sz w:val="24"/>
          <w:szCs w:val="24"/>
        </w:rPr>
        <w:t>0</w:t>
      </w:r>
      <w:r w:rsidR="00633055" w:rsidRPr="00B37D50">
        <w:rPr>
          <w:rFonts w:ascii="Times New Roman" w:hAnsi="Times New Roman" w:cs="Times New Roman"/>
          <w:sz w:val="24"/>
          <w:szCs w:val="24"/>
        </w:rPr>
        <w:t>0</w:t>
      </w:r>
      <w:r w:rsidR="0027527E" w:rsidRPr="00B37D50">
        <w:rPr>
          <w:rFonts w:ascii="Times New Roman" w:hAnsi="Times New Roman" w:cs="Times New Roman"/>
          <w:sz w:val="24"/>
          <w:szCs w:val="24"/>
        </w:rPr>
        <w:t xml:space="preserve"> </w:t>
      </w:r>
      <w:proofErr w:type="spellStart"/>
      <w:r w:rsidR="0027527E" w:rsidRPr="00B37D50">
        <w:rPr>
          <w:rFonts w:ascii="Times New Roman" w:hAnsi="Times New Roman" w:cs="Times New Roman"/>
          <w:sz w:val="24"/>
          <w:szCs w:val="24"/>
        </w:rPr>
        <w:t>eura</w:t>
      </w:r>
      <w:proofErr w:type="spellEnd"/>
      <w:r w:rsidR="000C28C7" w:rsidRPr="00B37D50">
        <w:rPr>
          <w:rFonts w:ascii="Times New Roman" w:hAnsi="Times New Roman" w:cs="Times New Roman"/>
          <w:sz w:val="24"/>
          <w:szCs w:val="24"/>
        </w:rPr>
        <w:t xml:space="preserve"> za robe i </w:t>
      </w:r>
      <w:proofErr w:type="spellStart"/>
      <w:r w:rsidR="000C28C7" w:rsidRPr="00B37D50">
        <w:rPr>
          <w:rFonts w:ascii="Times New Roman" w:hAnsi="Times New Roman" w:cs="Times New Roman"/>
          <w:sz w:val="24"/>
          <w:szCs w:val="24"/>
        </w:rPr>
        <w:t>usluge</w:t>
      </w:r>
      <w:proofErr w:type="spellEnd"/>
      <w:r w:rsidR="000C28C7" w:rsidRPr="00B37D50">
        <w:rPr>
          <w:rFonts w:ascii="Times New Roman" w:hAnsi="Times New Roman" w:cs="Times New Roman"/>
          <w:sz w:val="24"/>
          <w:szCs w:val="24"/>
        </w:rPr>
        <w:t xml:space="preserve">, </w:t>
      </w:r>
      <w:proofErr w:type="spellStart"/>
      <w:r w:rsidR="000C28C7" w:rsidRPr="00B37D50">
        <w:rPr>
          <w:rFonts w:ascii="Times New Roman" w:hAnsi="Times New Roman" w:cs="Times New Roman"/>
          <w:sz w:val="24"/>
          <w:szCs w:val="24"/>
        </w:rPr>
        <w:t>odnosno</w:t>
      </w:r>
      <w:proofErr w:type="spellEnd"/>
      <w:r w:rsidR="000C28C7" w:rsidRPr="00B37D50">
        <w:rPr>
          <w:rFonts w:ascii="Times New Roman" w:hAnsi="Times New Roman" w:cs="Times New Roman"/>
          <w:sz w:val="24"/>
          <w:szCs w:val="24"/>
        </w:rPr>
        <w:t xml:space="preserve"> 45.000,00 </w:t>
      </w:r>
      <w:proofErr w:type="spellStart"/>
      <w:r w:rsidR="000C28C7" w:rsidRPr="00B37D50">
        <w:rPr>
          <w:rFonts w:ascii="Times New Roman" w:hAnsi="Times New Roman" w:cs="Times New Roman"/>
          <w:sz w:val="24"/>
          <w:szCs w:val="24"/>
        </w:rPr>
        <w:t>eura</w:t>
      </w:r>
      <w:proofErr w:type="spellEnd"/>
      <w:r w:rsidR="000C28C7" w:rsidRPr="00B37D50">
        <w:rPr>
          <w:rFonts w:ascii="Times New Roman" w:hAnsi="Times New Roman" w:cs="Times New Roman"/>
          <w:sz w:val="24"/>
          <w:szCs w:val="24"/>
        </w:rPr>
        <w:t xml:space="preserve"> za </w:t>
      </w:r>
      <w:proofErr w:type="spellStart"/>
      <w:r w:rsidR="000C28C7" w:rsidRPr="00B37D50">
        <w:rPr>
          <w:rFonts w:ascii="Times New Roman" w:hAnsi="Times New Roman" w:cs="Times New Roman"/>
          <w:sz w:val="24"/>
          <w:szCs w:val="24"/>
        </w:rPr>
        <w:t>radove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provodi</w:t>
      </w:r>
      <w:proofErr w:type="spellEnd"/>
      <w:r w:rsidRPr="00B37D50">
        <w:rPr>
          <w:rFonts w:ascii="Times New Roman" w:hAnsi="Times New Roman" w:cs="Times New Roman"/>
          <w:sz w:val="24"/>
          <w:szCs w:val="24"/>
        </w:rPr>
        <w:t xml:space="preserve"> se</w:t>
      </w:r>
      <w:r w:rsidR="0022372E" w:rsidRPr="00B37D50">
        <w:rPr>
          <w:rFonts w:ascii="Times New Roman" w:hAnsi="Times New Roman" w:cs="Times New Roman"/>
          <w:sz w:val="24"/>
          <w:szCs w:val="24"/>
        </w:rPr>
        <w:t xml:space="preserve"> </w:t>
      </w:r>
      <w:proofErr w:type="spellStart"/>
      <w:r w:rsidR="0022372E" w:rsidRPr="00B37D50">
        <w:rPr>
          <w:rFonts w:ascii="Times New Roman" w:hAnsi="Times New Roman" w:cs="Times New Roman"/>
          <w:sz w:val="24"/>
          <w:szCs w:val="24"/>
        </w:rPr>
        <w:t>putem</w:t>
      </w:r>
      <w:proofErr w:type="spellEnd"/>
      <w:r w:rsidR="0022372E" w:rsidRPr="00B37D50">
        <w:rPr>
          <w:rFonts w:ascii="Times New Roman" w:hAnsi="Times New Roman" w:cs="Times New Roman"/>
          <w:sz w:val="24"/>
          <w:szCs w:val="24"/>
        </w:rPr>
        <w:t xml:space="preserve"> </w:t>
      </w:r>
      <w:proofErr w:type="spellStart"/>
      <w:r w:rsidR="0022372E" w:rsidRPr="00B37D50">
        <w:rPr>
          <w:rFonts w:ascii="Times New Roman" w:hAnsi="Times New Roman" w:cs="Times New Roman"/>
          <w:sz w:val="24"/>
          <w:szCs w:val="24"/>
        </w:rPr>
        <w:t>modula</w:t>
      </w:r>
      <w:proofErr w:type="spellEnd"/>
      <w:r w:rsidR="0022372E" w:rsidRPr="00B37D50">
        <w:rPr>
          <w:rFonts w:ascii="Times New Roman" w:hAnsi="Times New Roman" w:cs="Times New Roman"/>
          <w:sz w:val="24"/>
          <w:szCs w:val="24"/>
        </w:rPr>
        <w:t xml:space="preserve"> </w:t>
      </w:r>
      <w:proofErr w:type="spellStart"/>
      <w:r w:rsidR="0022372E" w:rsidRPr="00B37D50">
        <w:rPr>
          <w:rFonts w:ascii="Times New Roman" w:hAnsi="Times New Roman" w:cs="Times New Roman"/>
          <w:sz w:val="24"/>
          <w:szCs w:val="24"/>
        </w:rPr>
        <w:t>jednostavne</w:t>
      </w:r>
      <w:proofErr w:type="spellEnd"/>
      <w:r w:rsidR="0022372E" w:rsidRPr="00B37D50">
        <w:rPr>
          <w:rFonts w:ascii="Times New Roman" w:hAnsi="Times New Roman" w:cs="Times New Roman"/>
          <w:sz w:val="24"/>
          <w:szCs w:val="24"/>
        </w:rPr>
        <w:t xml:space="preserve"> </w:t>
      </w:r>
      <w:proofErr w:type="spellStart"/>
      <w:r w:rsidR="0022372E" w:rsidRPr="00B37D50">
        <w:rPr>
          <w:rFonts w:ascii="Times New Roman" w:hAnsi="Times New Roman" w:cs="Times New Roman"/>
          <w:sz w:val="24"/>
          <w:szCs w:val="24"/>
        </w:rPr>
        <w:t>nabave</w:t>
      </w:r>
      <w:proofErr w:type="spellEnd"/>
      <w:r w:rsidRPr="00B37D50">
        <w:rPr>
          <w:rFonts w:ascii="Times New Roman" w:hAnsi="Times New Roman" w:cs="Times New Roman"/>
          <w:sz w:val="24"/>
          <w:szCs w:val="24"/>
        </w:rPr>
        <w:t xml:space="preserve"> </w:t>
      </w:r>
      <w:r w:rsidR="0022372E" w:rsidRPr="00B37D50">
        <w:rPr>
          <w:rFonts w:ascii="Times New Roman" w:hAnsi="Times New Roman" w:cs="Times New Roman"/>
          <w:sz w:val="24"/>
          <w:szCs w:val="24"/>
        </w:rPr>
        <w:t xml:space="preserve">(EOJN) </w:t>
      </w:r>
      <w:proofErr w:type="spellStart"/>
      <w:r w:rsidRPr="00B37D50">
        <w:rPr>
          <w:rFonts w:ascii="Times New Roman" w:hAnsi="Times New Roman" w:cs="Times New Roman"/>
          <w:sz w:val="24"/>
          <w:szCs w:val="24"/>
        </w:rPr>
        <w:t>slanjem</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poziva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na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dostavu</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ponuda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na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adresu</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najmanje</w:t>
      </w:r>
      <w:proofErr w:type="spellEnd"/>
      <w:r w:rsidRPr="00B37D50">
        <w:rPr>
          <w:rFonts w:ascii="Times New Roman" w:hAnsi="Times New Roman" w:cs="Times New Roman"/>
          <w:sz w:val="24"/>
          <w:szCs w:val="24"/>
        </w:rPr>
        <w:t xml:space="preserve"> tri </w:t>
      </w:r>
      <w:proofErr w:type="spellStart"/>
      <w:r w:rsidRPr="00B37D50">
        <w:rPr>
          <w:rFonts w:ascii="Times New Roman" w:hAnsi="Times New Roman" w:cs="Times New Roman"/>
          <w:sz w:val="24"/>
          <w:szCs w:val="24"/>
        </w:rPr>
        <w:t>gospodarska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subjekta</w:t>
      </w:r>
      <w:proofErr w:type="spellEnd"/>
      <w:r w:rsidR="000C28C7" w:rsidRPr="00B37D50">
        <w:rPr>
          <w:rFonts w:ascii="Times New Roman" w:hAnsi="Times New Roman" w:cs="Times New Roman"/>
          <w:sz w:val="24"/>
          <w:szCs w:val="24"/>
        </w:rPr>
        <w:t xml:space="preserve"> i/</w:t>
      </w:r>
      <w:proofErr w:type="spellStart"/>
      <w:r w:rsidR="000C28C7" w:rsidRPr="00B37D50">
        <w:rPr>
          <w:rFonts w:ascii="Times New Roman" w:hAnsi="Times New Roman" w:cs="Times New Roman"/>
          <w:sz w:val="24"/>
          <w:szCs w:val="24"/>
        </w:rPr>
        <w:t>ili</w:t>
      </w:r>
      <w:proofErr w:type="spellEnd"/>
      <w:r w:rsidR="000C28C7" w:rsidRPr="00B37D50">
        <w:rPr>
          <w:rFonts w:ascii="Times New Roman" w:hAnsi="Times New Roman" w:cs="Times New Roman"/>
          <w:sz w:val="24"/>
          <w:szCs w:val="24"/>
        </w:rPr>
        <w:t xml:space="preserve"> </w:t>
      </w:r>
      <w:proofErr w:type="spellStart"/>
      <w:r w:rsidR="000C28C7" w:rsidRPr="00B37D50">
        <w:rPr>
          <w:rFonts w:ascii="Times New Roman" w:hAnsi="Times New Roman" w:cs="Times New Roman"/>
          <w:sz w:val="24"/>
          <w:szCs w:val="24"/>
        </w:rPr>
        <w:t>javnom</w:t>
      </w:r>
      <w:proofErr w:type="spellEnd"/>
      <w:r w:rsidR="000C28C7" w:rsidRPr="00B37D50">
        <w:rPr>
          <w:rFonts w:ascii="Times New Roman" w:hAnsi="Times New Roman" w:cs="Times New Roman"/>
          <w:sz w:val="24"/>
          <w:szCs w:val="24"/>
        </w:rPr>
        <w:t xml:space="preserve"> </w:t>
      </w:r>
      <w:proofErr w:type="spellStart"/>
      <w:r w:rsidR="000C28C7" w:rsidRPr="00B37D50">
        <w:rPr>
          <w:rFonts w:ascii="Times New Roman" w:hAnsi="Times New Roman" w:cs="Times New Roman"/>
          <w:sz w:val="24"/>
          <w:szCs w:val="24"/>
        </w:rPr>
        <w:t>objavom</w:t>
      </w:r>
      <w:proofErr w:type="spellEnd"/>
      <w:r w:rsidR="0022372E" w:rsidRPr="00B37D50">
        <w:rPr>
          <w:rFonts w:ascii="Times New Roman" w:hAnsi="Times New Roman" w:cs="Times New Roman"/>
          <w:sz w:val="24"/>
          <w:szCs w:val="24"/>
        </w:rPr>
        <w:t>.</w:t>
      </w:r>
      <w:r w:rsidR="000C28C7" w:rsidRPr="00B37D50">
        <w:rPr>
          <w:rFonts w:ascii="Times New Roman" w:hAnsi="Times New Roman" w:cs="Times New Roman"/>
          <w:sz w:val="24"/>
          <w:szCs w:val="24"/>
        </w:rPr>
        <w:t xml:space="preserve"> </w:t>
      </w:r>
    </w:p>
    <w:p w:rsidR="00D67A94" w:rsidRPr="00B37D50" w:rsidRDefault="00D67A94" w:rsidP="00B37D50">
      <w:pPr>
        <w:spacing w:after="0" w:line="240" w:lineRule="auto"/>
        <w:jc w:val="both"/>
        <w:rPr>
          <w:rFonts w:ascii="Times New Roman" w:eastAsia="Times New Roman" w:hAnsi="Times New Roman" w:cs="Times New Roman"/>
          <w:sz w:val="24"/>
          <w:szCs w:val="24"/>
          <w:lang w:val="hr-HR" w:eastAsia="hr-HR"/>
        </w:rPr>
      </w:pPr>
    </w:p>
    <w:p w:rsidR="00F04A34" w:rsidRPr="00B37D50" w:rsidRDefault="00F04A34"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VI. PROVEDBA POSTUPKA JEDNOSTAVNE NABAVE ČIJA JE PROCIJENJENA VRIJEDNOST JEDNAKA ILI VEĆA OD 25.000,00 EURA ZA ROBE I USLUGE</w:t>
      </w:r>
      <w:r w:rsidR="00846C3E" w:rsidRPr="00B37D50">
        <w:rPr>
          <w:rFonts w:ascii="Times New Roman" w:eastAsia="Times New Roman" w:hAnsi="Times New Roman" w:cs="Times New Roman"/>
          <w:sz w:val="24"/>
          <w:szCs w:val="24"/>
          <w:lang w:val="hr-HR" w:eastAsia="hr-HR"/>
        </w:rPr>
        <w:t>,</w:t>
      </w:r>
      <w:r w:rsidRPr="00B37D50">
        <w:rPr>
          <w:rFonts w:ascii="Times New Roman" w:eastAsia="Times New Roman" w:hAnsi="Times New Roman" w:cs="Times New Roman"/>
          <w:sz w:val="24"/>
          <w:szCs w:val="24"/>
          <w:lang w:val="hr-HR" w:eastAsia="hr-HR"/>
        </w:rPr>
        <w:t xml:space="preserve"> </w:t>
      </w:r>
    </w:p>
    <w:p w:rsidR="00F04A34" w:rsidRPr="00B37D50" w:rsidRDefault="00F04A34"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ODNOSNO JEDNAKA ILI VEĆA OD 45.000,00 EURA ZA RADOVE</w:t>
      </w:r>
    </w:p>
    <w:p w:rsidR="00F04A34" w:rsidRPr="00B37D50" w:rsidRDefault="00F04A34" w:rsidP="00B37D50">
      <w:pPr>
        <w:spacing w:after="0" w:line="240" w:lineRule="auto"/>
        <w:jc w:val="center"/>
        <w:rPr>
          <w:rFonts w:ascii="Times New Roman" w:eastAsia="Times New Roman" w:hAnsi="Times New Roman" w:cs="Times New Roman"/>
          <w:color w:val="FF0000"/>
          <w:sz w:val="24"/>
          <w:szCs w:val="24"/>
          <w:lang w:val="hr-HR" w:eastAsia="hr-HR"/>
        </w:rPr>
      </w:pPr>
    </w:p>
    <w:p w:rsidR="00F04A34" w:rsidRPr="00B37D50" w:rsidRDefault="00F04A34"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Članak </w:t>
      </w:r>
      <w:r w:rsidR="00B37D50">
        <w:rPr>
          <w:rFonts w:ascii="Times New Roman" w:eastAsia="Times New Roman" w:hAnsi="Times New Roman" w:cs="Times New Roman"/>
          <w:sz w:val="24"/>
          <w:szCs w:val="24"/>
          <w:lang w:val="hr-HR" w:eastAsia="hr-HR"/>
        </w:rPr>
        <w:t>7</w:t>
      </w:r>
      <w:r w:rsidRPr="00B37D50">
        <w:rPr>
          <w:rFonts w:ascii="Times New Roman" w:eastAsia="Times New Roman" w:hAnsi="Times New Roman" w:cs="Times New Roman"/>
          <w:sz w:val="24"/>
          <w:szCs w:val="24"/>
          <w:lang w:val="hr-HR" w:eastAsia="hr-HR"/>
        </w:rPr>
        <w:t>.</w:t>
      </w:r>
    </w:p>
    <w:p w:rsidR="00D67A94" w:rsidRPr="00B37D50" w:rsidRDefault="00F04A34" w:rsidP="00B37D50">
      <w:pPr>
        <w:spacing w:after="0" w:line="240" w:lineRule="auto"/>
        <w:jc w:val="both"/>
        <w:rPr>
          <w:rFonts w:ascii="Times New Roman" w:hAnsi="Times New Roman" w:cs="Times New Roman"/>
          <w:sz w:val="24"/>
          <w:szCs w:val="24"/>
        </w:rPr>
      </w:pPr>
      <w:proofErr w:type="spellStart"/>
      <w:r w:rsidRPr="00B37D50">
        <w:rPr>
          <w:rFonts w:ascii="Times New Roman" w:hAnsi="Times New Roman" w:cs="Times New Roman"/>
          <w:sz w:val="24"/>
          <w:szCs w:val="24"/>
        </w:rPr>
        <w:t>Postupak</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jednostavne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nabave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procijenjene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vrijednosti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jednake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ili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veće</w:t>
      </w:r>
      <w:proofErr w:type="spellEnd"/>
      <w:r w:rsidRPr="00B37D50">
        <w:rPr>
          <w:rFonts w:ascii="Times New Roman" w:hAnsi="Times New Roman" w:cs="Times New Roman"/>
          <w:sz w:val="24"/>
          <w:szCs w:val="24"/>
        </w:rPr>
        <w:t xml:space="preserve"> od 25.000,00 </w:t>
      </w:r>
      <w:proofErr w:type="spellStart"/>
      <w:r w:rsidRPr="00B37D50">
        <w:rPr>
          <w:rFonts w:ascii="Times New Roman" w:hAnsi="Times New Roman" w:cs="Times New Roman"/>
          <w:sz w:val="24"/>
          <w:szCs w:val="24"/>
        </w:rPr>
        <w:t>eura</w:t>
      </w:r>
      <w:proofErr w:type="spellEnd"/>
      <w:r w:rsidRPr="00B37D50">
        <w:rPr>
          <w:rFonts w:ascii="Times New Roman" w:hAnsi="Times New Roman" w:cs="Times New Roman"/>
          <w:sz w:val="24"/>
          <w:szCs w:val="24"/>
        </w:rPr>
        <w:t xml:space="preserve"> za robe i </w:t>
      </w:r>
      <w:proofErr w:type="spellStart"/>
      <w:r w:rsidRPr="00B37D50">
        <w:rPr>
          <w:rFonts w:ascii="Times New Roman" w:hAnsi="Times New Roman" w:cs="Times New Roman"/>
          <w:sz w:val="24"/>
          <w:szCs w:val="24"/>
        </w:rPr>
        <w:t>usluge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odnosno</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jednake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ili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veće</w:t>
      </w:r>
      <w:proofErr w:type="spellEnd"/>
      <w:r w:rsidRPr="00B37D50">
        <w:rPr>
          <w:rFonts w:ascii="Times New Roman" w:hAnsi="Times New Roman" w:cs="Times New Roman"/>
          <w:sz w:val="24"/>
          <w:szCs w:val="24"/>
        </w:rPr>
        <w:t xml:space="preserve"> od 45.000,00 </w:t>
      </w:r>
      <w:proofErr w:type="spellStart"/>
      <w:r w:rsidRPr="00B37D50">
        <w:rPr>
          <w:rFonts w:ascii="Times New Roman" w:hAnsi="Times New Roman" w:cs="Times New Roman"/>
          <w:sz w:val="24"/>
          <w:szCs w:val="24"/>
        </w:rPr>
        <w:t>eura</w:t>
      </w:r>
      <w:proofErr w:type="spellEnd"/>
      <w:r w:rsidRPr="00B37D50">
        <w:rPr>
          <w:rFonts w:ascii="Times New Roman" w:hAnsi="Times New Roman" w:cs="Times New Roman"/>
          <w:sz w:val="24"/>
          <w:szCs w:val="24"/>
        </w:rPr>
        <w:t xml:space="preserve"> za </w:t>
      </w:r>
      <w:proofErr w:type="spellStart"/>
      <w:r w:rsidRPr="00B37D50">
        <w:rPr>
          <w:rFonts w:ascii="Times New Roman" w:hAnsi="Times New Roman" w:cs="Times New Roman"/>
          <w:sz w:val="24"/>
          <w:szCs w:val="24"/>
        </w:rPr>
        <w:t>radove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provodi</w:t>
      </w:r>
      <w:proofErr w:type="spellEnd"/>
      <w:r w:rsidRPr="00B37D50">
        <w:rPr>
          <w:rFonts w:ascii="Times New Roman" w:hAnsi="Times New Roman" w:cs="Times New Roman"/>
          <w:sz w:val="24"/>
          <w:szCs w:val="24"/>
        </w:rPr>
        <w:t xml:space="preserve"> se </w:t>
      </w:r>
      <w:proofErr w:type="spellStart"/>
      <w:r w:rsidRPr="00B37D50">
        <w:rPr>
          <w:rFonts w:ascii="Times New Roman" w:hAnsi="Times New Roman" w:cs="Times New Roman"/>
          <w:sz w:val="24"/>
          <w:szCs w:val="24"/>
        </w:rPr>
        <w:t>putem</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javne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objave</w:t>
      </w:r>
      <w:proofErr w:type="spellEnd"/>
      <w:r w:rsidRPr="00B37D50">
        <w:rPr>
          <w:rFonts w:ascii="Times New Roman" w:hAnsi="Times New Roman" w:cs="Times New Roman"/>
          <w:sz w:val="24"/>
          <w:szCs w:val="24"/>
        </w:rPr>
        <w:t xml:space="preserve"> u </w:t>
      </w:r>
      <w:proofErr w:type="spellStart"/>
      <w:r w:rsidRPr="00B37D50">
        <w:rPr>
          <w:rFonts w:ascii="Times New Roman" w:hAnsi="Times New Roman" w:cs="Times New Roman"/>
          <w:sz w:val="24"/>
          <w:szCs w:val="24"/>
        </w:rPr>
        <w:t>modulu</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jednostavne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nabave</w:t>
      </w:r>
      <w:proofErr w:type="spellEnd"/>
      <w:r w:rsidRPr="00B37D50">
        <w:rPr>
          <w:rFonts w:ascii="Times New Roman" w:hAnsi="Times New Roman" w:cs="Times New Roman"/>
          <w:sz w:val="24"/>
          <w:szCs w:val="24"/>
        </w:rPr>
        <w:t xml:space="preserve"> (EOJN).</w:t>
      </w:r>
    </w:p>
    <w:p w:rsidR="00826E7E" w:rsidRPr="00B37D50" w:rsidRDefault="00826E7E" w:rsidP="00B37D50">
      <w:pPr>
        <w:spacing w:after="0" w:line="240" w:lineRule="auto"/>
        <w:jc w:val="center"/>
        <w:rPr>
          <w:rFonts w:ascii="Times New Roman" w:hAnsi="Times New Roman" w:cs="Times New Roman"/>
          <w:sz w:val="24"/>
          <w:szCs w:val="24"/>
        </w:rPr>
      </w:pPr>
      <w:r w:rsidRPr="00B37D50">
        <w:rPr>
          <w:rFonts w:ascii="Times New Roman" w:hAnsi="Times New Roman" w:cs="Times New Roman"/>
          <w:sz w:val="24"/>
          <w:szCs w:val="24"/>
        </w:rPr>
        <w:lastRenderedPageBreak/>
        <w:t>VII. PROVEDBA POSTUP</w:t>
      </w:r>
      <w:r w:rsidR="00BC06E2" w:rsidRPr="00B37D50">
        <w:rPr>
          <w:rFonts w:ascii="Times New Roman" w:hAnsi="Times New Roman" w:cs="Times New Roman"/>
          <w:sz w:val="24"/>
          <w:szCs w:val="24"/>
        </w:rPr>
        <w:t>A</w:t>
      </w:r>
      <w:r w:rsidRPr="00B37D50">
        <w:rPr>
          <w:rFonts w:ascii="Times New Roman" w:hAnsi="Times New Roman" w:cs="Times New Roman"/>
          <w:sz w:val="24"/>
          <w:szCs w:val="24"/>
        </w:rPr>
        <w:t>KA JEDNOSTAVNE NABAVE</w:t>
      </w:r>
    </w:p>
    <w:p w:rsidR="00826E7E" w:rsidRPr="00B37D50" w:rsidRDefault="00826E7E" w:rsidP="00B37D50">
      <w:pPr>
        <w:spacing w:after="0" w:line="240" w:lineRule="auto"/>
        <w:rPr>
          <w:rFonts w:ascii="Times New Roman" w:hAnsi="Times New Roman" w:cs="Times New Roman"/>
          <w:sz w:val="24"/>
          <w:szCs w:val="24"/>
        </w:rPr>
      </w:pPr>
    </w:p>
    <w:p w:rsidR="00D67A94" w:rsidRPr="00B37D50" w:rsidRDefault="00D67A94" w:rsidP="00B37D50">
      <w:pPr>
        <w:spacing w:after="0" w:line="240" w:lineRule="auto"/>
        <w:jc w:val="center"/>
        <w:rPr>
          <w:rFonts w:ascii="Times New Roman" w:hAnsi="Times New Roman" w:cs="Times New Roman"/>
          <w:sz w:val="24"/>
          <w:szCs w:val="24"/>
        </w:rPr>
      </w:pPr>
      <w:proofErr w:type="spellStart"/>
      <w:r w:rsidRPr="00B37D50">
        <w:rPr>
          <w:rFonts w:ascii="Times New Roman" w:hAnsi="Times New Roman" w:cs="Times New Roman"/>
          <w:sz w:val="24"/>
          <w:szCs w:val="24"/>
        </w:rPr>
        <w:t>Članak</w:t>
      </w:r>
      <w:proofErr w:type="spellEnd"/>
      <w:r w:rsidRPr="00B37D50">
        <w:rPr>
          <w:rFonts w:ascii="Times New Roman" w:hAnsi="Times New Roman" w:cs="Times New Roman"/>
          <w:sz w:val="24"/>
          <w:szCs w:val="24"/>
        </w:rPr>
        <w:t xml:space="preserve"> </w:t>
      </w:r>
      <w:r w:rsidR="00B37D50">
        <w:rPr>
          <w:rFonts w:ascii="Times New Roman" w:hAnsi="Times New Roman" w:cs="Times New Roman"/>
          <w:sz w:val="24"/>
          <w:szCs w:val="24"/>
        </w:rPr>
        <w:t>8</w:t>
      </w:r>
      <w:r w:rsidRPr="00B37D50">
        <w:rPr>
          <w:rFonts w:ascii="Times New Roman" w:hAnsi="Times New Roman" w:cs="Times New Roman"/>
          <w:sz w:val="24"/>
          <w:szCs w:val="24"/>
        </w:rPr>
        <w:t>.</w:t>
      </w:r>
    </w:p>
    <w:p w:rsidR="00222700" w:rsidRPr="00B37D50" w:rsidRDefault="00222700"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Poziv na dostavu ponuda mora sadržavati najmanje: naziv javnog naručitelja, opis predmeta nabave, troškovnik, procijenjenu vrijednost nabave, kriterij za odabir ponude, uvjete i zahtjeve koje ponuditelji trebaju ispuniti (ako se traži), rok za dostavu ponude i način dostavljanja ponuda, kontakt osobu, broj telefona i adresu elektroničke pošte.</w:t>
      </w:r>
    </w:p>
    <w:p w:rsidR="00222700" w:rsidRPr="00B37D50" w:rsidRDefault="00222700"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Rok za dostavu ponuda ne smije biti kraći od </w:t>
      </w:r>
      <w:r w:rsidR="000A736E" w:rsidRPr="00B37D50">
        <w:rPr>
          <w:rFonts w:ascii="Times New Roman" w:eastAsia="Times New Roman" w:hAnsi="Times New Roman" w:cs="Times New Roman"/>
          <w:sz w:val="24"/>
          <w:szCs w:val="24"/>
          <w:lang w:val="hr-HR" w:eastAsia="hr-HR"/>
        </w:rPr>
        <w:t>(</w:t>
      </w:r>
      <w:r w:rsidRPr="00B37D50">
        <w:rPr>
          <w:rFonts w:ascii="Times New Roman" w:eastAsia="Times New Roman" w:hAnsi="Times New Roman" w:cs="Times New Roman"/>
          <w:sz w:val="24"/>
          <w:szCs w:val="24"/>
          <w:lang w:val="hr-HR" w:eastAsia="hr-HR"/>
        </w:rPr>
        <w:t>5</w:t>
      </w:r>
      <w:r w:rsidR="000A736E" w:rsidRPr="00B37D50">
        <w:rPr>
          <w:rFonts w:ascii="Times New Roman" w:eastAsia="Times New Roman" w:hAnsi="Times New Roman" w:cs="Times New Roman"/>
          <w:sz w:val="24"/>
          <w:szCs w:val="24"/>
          <w:lang w:val="hr-HR" w:eastAsia="hr-HR"/>
        </w:rPr>
        <w:t>) pet</w:t>
      </w:r>
      <w:r w:rsidRPr="00B37D50">
        <w:rPr>
          <w:rFonts w:ascii="Times New Roman" w:eastAsia="Times New Roman" w:hAnsi="Times New Roman" w:cs="Times New Roman"/>
          <w:sz w:val="24"/>
          <w:szCs w:val="24"/>
          <w:lang w:val="hr-HR" w:eastAsia="hr-HR"/>
        </w:rPr>
        <w:t xml:space="preserve"> dana od dana upućivanja poziva.</w:t>
      </w:r>
    </w:p>
    <w:p w:rsidR="00222700" w:rsidRPr="00B37D50" w:rsidRDefault="00222700"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Za odabir ponude je dovoljna jedna (1) pristigla ponuda koja udovoljava svim traženim uvjetima naručitelja.</w:t>
      </w:r>
    </w:p>
    <w:p w:rsidR="0022372E" w:rsidRPr="00B37D50" w:rsidRDefault="0022372E"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Način dostave ponude određuje se u pozivu na dostavu ponuda.</w:t>
      </w:r>
    </w:p>
    <w:p w:rsidR="0022372E" w:rsidRPr="00B37D50" w:rsidRDefault="0022372E"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Ponude zaprimljene nakon isteka roka za dostavu ponuda neće se razmatrati.</w:t>
      </w:r>
    </w:p>
    <w:p w:rsidR="0022372E" w:rsidRPr="00B37D50" w:rsidRDefault="0022372E" w:rsidP="00B37D50">
      <w:pPr>
        <w:spacing w:after="0" w:line="240" w:lineRule="auto"/>
        <w:jc w:val="both"/>
        <w:rPr>
          <w:rFonts w:ascii="Times New Roman" w:eastAsia="Times New Roman" w:hAnsi="Times New Roman" w:cs="Times New Roman"/>
          <w:color w:val="00B0F0"/>
          <w:sz w:val="24"/>
          <w:szCs w:val="24"/>
          <w:lang w:val="hr-HR" w:eastAsia="hr-HR"/>
        </w:rPr>
      </w:pPr>
    </w:p>
    <w:p w:rsidR="00BC06E2" w:rsidRPr="00B37D50" w:rsidRDefault="00BC06E2"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Članak </w:t>
      </w:r>
      <w:r w:rsidR="00B37D50">
        <w:rPr>
          <w:rFonts w:ascii="Times New Roman" w:eastAsia="Times New Roman" w:hAnsi="Times New Roman" w:cs="Times New Roman"/>
          <w:sz w:val="24"/>
          <w:szCs w:val="24"/>
          <w:lang w:val="hr-HR" w:eastAsia="hr-HR"/>
        </w:rPr>
        <w:t>9</w:t>
      </w:r>
      <w:r w:rsidR="00793E5F" w:rsidRPr="00B37D50">
        <w:rPr>
          <w:rFonts w:ascii="Times New Roman" w:eastAsia="Times New Roman" w:hAnsi="Times New Roman" w:cs="Times New Roman"/>
          <w:sz w:val="24"/>
          <w:szCs w:val="24"/>
          <w:lang w:val="hr-HR" w:eastAsia="hr-HR"/>
        </w:rPr>
        <w:t>.</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Stručno povjerenstvo naručitelja pregledava i ocjenjuje ponude na temelju uvjeta i zahtjeva iz poziva na dostavu ponuda i o tom sastavlja zapisnik.</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Ponuda se može odbiti ako je nepravilna, neprihvatljiva ili neprikladna.</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Nepravilna je ponuda koja nije izrađena u skladu s uvjetima iz poziva na dostavu ponude ili sadrži odredbe koje naručitelj smatra štetnim ili za koju osnovano smatra da je posljedica nedopuštenog sporazuma gospodarskih subjekata.</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Neprihvatljiva je ponuda koja zbog formalnih ili drugih objektivnih razloga ne može biti odabrana.</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Neprikladna je ponuda koja u cijelosti ne odgovara potrebama Naručitelja određenim u pozivu na dostavu ponude, odnosno ponuda kojom se nudi roba, radovi ili usluge koje očito ne zadovoljavaju potrebe naručitelja u odnosu na traženi predmet nabave.</w:t>
      </w:r>
    </w:p>
    <w:p w:rsidR="00222700" w:rsidRPr="00B37D50" w:rsidRDefault="00222700" w:rsidP="00B37D50">
      <w:pPr>
        <w:spacing w:after="0" w:line="240" w:lineRule="auto"/>
        <w:jc w:val="both"/>
        <w:rPr>
          <w:rFonts w:ascii="Times New Roman" w:eastAsia="Times New Roman" w:hAnsi="Times New Roman" w:cs="Times New Roman"/>
          <w:color w:val="00B0F0"/>
          <w:sz w:val="24"/>
          <w:szCs w:val="24"/>
          <w:lang w:val="hr-HR" w:eastAsia="hr-HR"/>
        </w:rPr>
      </w:pPr>
    </w:p>
    <w:p w:rsidR="0022372E" w:rsidRPr="00B37D50" w:rsidRDefault="0022372E"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Članak </w:t>
      </w:r>
      <w:r w:rsidR="00B37D50">
        <w:rPr>
          <w:rFonts w:ascii="Times New Roman" w:eastAsia="Times New Roman" w:hAnsi="Times New Roman" w:cs="Times New Roman"/>
          <w:sz w:val="24"/>
          <w:szCs w:val="24"/>
          <w:lang w:val="hr-HR" w:eastAsia="hr-HR"/>
        </w:rPr>
        <w:t>10</w:t>
      </w:r>
      <w:r w:rsidRPr="00B37D50">
        <w:rPr>
          <w:rFonts w:ascii="Times New Roman" w:eastAsia="Times New Roman" w:hAnsi="Times New Roman" w:cs="Times New Roman"/>
          <w:sz w:val="24"/>
          <w:szCs w:val="24"/>
          <w:lang w:val="hr-HR" w:eastAsia="hr-HR"/>
        </w:rPr>
        <w:t>.</w:t>
      </w:r>
    </w:p>
    <w:p w:rsidR="0022372E" w:rsidRPr="00B37D50" w:rsidRDefault="0022372E"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Obavijest o odabiru</w:t>
      </w:r>
      <w:r w:rsidR="00A16A68" w:rsidRPr="00B37D50">
        <w:rPr>
          <w:rFonts w:ascii="Times New Roman" w:eastAsia="Times New Roman" w:hAnsi="Times New Roman" w:cs="Times New Roman"/>
          <w:sz w:val="24"/>
          <w:szCs w:val="24"/>
          <w:lang w:val="hr-HR" w:eastAsia="hr-HR"/>
        </w:rPr>
        <w:t xml:space="preserve"> </w:t>
      </w:r>
      <w:r w:rsidRPr="00B37D50">
        <w:rPr>
          <w:rFonts w:ascii="Times New Roman" w:eastAsia="Times New Roman" w:hAnsi="Times New Roman" w:cs="Times New Roman"/>
          <w:sz w:val="24"/>
          <w:szCs w:val="24"/>
          <w:lang w:val="hr-HR" w:eastAsia="hr-HR"/>
        </w:rPr>
        <w:t xml:space="preserve">ponude naručitelj je obvezan bez odgode istovremeno dostaviti svakom ponuditelju </w:t>
      </w:r>
      <w:r w:rsidR="00A16A68" w:rsidRPr="00B37D50">
        <w:rPr>
          <w:rFonts w:ascii="Times New Roman" w:eastAsia="Times New Roman" w:hAnsi="Times New Roman" w:cs="Times New Roman"/>
          <w:sz w:val="24"/>
          <w:szCs w:val="24"/>
          <w:lang w:val="hr-HR" w:eastAsia="hr-HR"/>
        </w:rPr>
        <w:t>putem elektroničke pošte ili putem modula jednostavne nabave (EOJN)</w:t>
      </w:r>
      <w:r w:rsidRPr="00B37D50">
        <w:rPr>
          <w:rFonts w:ascii="Times New Roman" w:eastAsia="Times New Roman" w:hAnsi="Times New Roman" w:cs="Times New Roman"/>
          <w:sz w:val="24"/>
          <w:szCs w:val="24"/>
          <w:lang w:val="hr-HR" w:eastAsia="hr-HR"/>
        </w:rPr>
        <w:t xml:space="preserve"> u primjerenom roku.</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Obavijest o odabiru najpovoljnije ponude obvezno sadrži: </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1.podatke o naručitelju,</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2.predmet nabave za koje se donosi obavijest,</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3.naziv ponuditelja čija je ponuda odabrana za sklapanje ugovora o nabavi,</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4.datum donošenja i potpis odgovorne osobe.</w:t>
      </w:r>
    </w:p>
    <w:p w:rsidR="0022372E" w:rsidRPr="00B37D50" w:rsidRDefault="0022372E"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Naručitelj dostavom obavijesti o odabiru najpovoljnije ponude</w:t>
      </w:r>
      <w:r w:rsidR="00A16A68" w:rsidRPr="00B37D50">
        <w:rPr>
          <w:rFonts w:ascii="Times New Roman" w:eastAsia="Times New Roman" w:hAnsi="Times New Roman" w:cs="Times New Roman"/>
          <w:sz w:val="24"/>
          <w:szCs w:val="24"/>
          <w:lang w:val="hr-HR" w:eastAsia="hr-HR"/>
        </w:rPr>
        <w:t xml:space="preserve"> </w:t>
      </w:r>
      <w:r w:rsidRPr="00B37D50">
        <w:rPr>
          <w:rFonts w:ascii="Times New Roman" w:eastAsia="Times New Roman" w:hAnsi="Times New Roman" w:cs="Times New Roman"/>
          <w:sz w:val="24"/>
          <w:szCs w:val="24"/>
          <w:lang w:val="hr-HR" w:eastAsia="hr-HR"/>
        </w:rPr>
        <w:t>stječe uvjete za sklapanje ugovora o nabavi s odabranim gospodarskim subjektom.</w:t>
      </w:r>
    </w:p>
    <w:p w:rsidR="0022372E" w:rsidRPr="00B37D50" w:rsidRDefault="0022372E" w:rsidP="00B37D50">
      <w:pPr>
        <w:spacing w:after="0" w:line="240" w:lineRule="auto"/>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Ugovor</w:t>
      </w:r>
      <w:r w:rsidR="00F87111" w:rsidRPr="00B37D50">
        <w:rPr>
          <w:rFonts w:ascii="Times New Roman" w:eastAsia="Times New Roman" w:hAnsi="Times New Roman" w:cs="Times New Roman"/>
          <w:sz w:val="24"/>
          <w:szCs w:val="24"/>
          <w:lang w:val="hr-HR" w:eastAsia="hr-HR"/>
        </w:rPr>
        <w:t>i</w:t>
      </w:r>
      <w:r w:rsidRPr="00B37D50">
        <w:rPr>
          <w:rFonts w:ascii="Times New Roman" w:eastAsia="Times New Roman" w:hAnsi="Times New Roman" w:cs="Times New Roman"/>
          <w:sz w:val="24"/>
          <w:szCs w:val="24"/>
          <w:lang w:val="hr-HR" w:eastAsia="hr-HR"/>
        </w:rPr>
        <w:t xml:space="preserve"> </w:t>
      </w:r>
      <w:r w:rsidR="00F87111" w:rsidRPr="00B37D50">
        <w:rPr>
          <w:rFonts w:ascii="Times New Roman" w:eastAsia="Times New Roman" w:hAnsi="Times New Roman" w:cs="Times New Roman"/>
          <w:sz w:val="24"/>
          <w:szCs w:val="24"/>
          <w:lang w:val="hr-HR" w:eastAsia="hr-HR"/>
        </w:rPr>
        <w:t>se mogu sklapati i razmjenjivati elektroničkim putem te potpisivati kvalificiranim elektroničkim potpisom sukladno posebnim propisima.</w:t>
      </w:r>
      <w:r w:rsidRPr="00B37D50">
        <w:rPr>
          <w:rFonts w:ascii="Times New Roman" w:eastAsia="Times New Roman" w:hAnsi="Times New Roman" w:cs="Times New Roman"/>
          <w:sz w:val="24"/>
          <w:szCs w:val="24"/>
          <w:lang w:val="hr-HR" w:eastAsia="hr-HR"/>
        </w:rPr>
        <w:t xml:space="preserve"> </w:t>
      </w:r>
    </w:p>
    <w:p w:rsidR="00BC06E2" w:rsidRPr="00B37D50" w:rsidRDefault="00BC06E2" w:rsidP="00B37D50">
      <w:pPr>
        <w:spacing w:after="0" w:line="240" w:lineRule="auto"/>
        <w:rPr>
          <w:rFonts w:ascii="Times New Roman" w:eastAsia="Times New Roman" w:hAnsi="Times New Roman" w:cs="Times New Roman"/>
          <w:sz w:val="24"/>
          <w:szCs w:val="24"/>
          <w:lang w:val="hr-HR" w:eastAsia="hr-HR"/>
        </w:rPr>
      </w:pPr>
    </w:p>
    <w:p w:rsidR="00BC06E2" w:rsidRPr="00B37D50" w:rsidRDefault="00BC06E2"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Članak </w:t>
      </w:r>
      <w:r w:rsidR="00BE2C68" w:rsidRPr="00B37D50">
        <w:rPr>
          <w:rFonts w:ascii="Times New Roman" w:eastAsia="Times New Roman" w:hAnsi="Times New Roman" w:cs="Times New Roman"/>
          <w:sz w:val="24"/>
          <w:szCs w:val="24"/>
          <w:lang w:val="hr-HR" w:eastAsia="hr-HR"/>
        </w:rPr>
        <w:t>1</w:t>
      </w:r>
      <w:r w:rsidR="00B37D50">
        <w:rPr>
          <w:rFonts w:ascii="Times New Roman" w:eastAsia="Times New Roman" w:hAnsi="Times New Roman" w:cs="Times New Roman"/>
          <w:sz w:val="24"/>
          <w:szCs w:val="24"/>
          <w:lang w:val="hr-HR" w:eastAsia="hr-HR"/>
        </w:rPr>
        <w:t>1</w:t>
      </w:r>
      <w:r w:rsidRPr="00B37D50">
        <w:rPr>
          <w:rFonts w:ascii="Times New Roman" w:eastAsia="Times New Roman" w:hAnsi="Times New Roman" w:cs="Times New Roman"/>
          <w:sz w:val="24"/>
          <w:szCs w:val="24"/>
          <w:lang w:val="hr-HR" w:eastAsia="hr-HR"/>
        </w:rPr>
        <w:t>.</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Iznimno, naručitelj nije obvezan provesti postupak jednostavne nabave putem javne objave u modulu jednostavne nabave, odnosno postupak se može provesti upućivanjem poziva na dostavu ponuda najmanje 1 (jednom) gospodarskom subjektu, ovisno o prirodi predmeta nabave i razini tržišnog natjecanja, u slučajevima:</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kad to zahtijevaju tehnički ili umjetnički razlozi, kod zaštite isključivih prava i na temelju isključivih prava na temelju posebnih Zakona i dr. propisa,</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 kod hotelskih i restoranskih usluga, odvjetničkih usluga, javnobilježničkih usluga, zdravstvenih usluga, socijalnih usluga, usluga obrazovanja, konzultantskih usluga, </w:t>
      </w:r>
      <w:r w:rsidRPr="00B37D50">
        <w:rPr>
          <w:rFonts w:ascii="Times New Roman" w:eastAsia="Times New Roman" w:hAnsi="Times New Roman" w:cs="Times New Roman"/>
          <w:sz w:val="24"/>
          <w:szCs w:val="24"/>
          <w:lang w:val="hr-HR" w:eastAsia="hr-HR"/>
        </w:rPr>
        <w:lastRenderedPageBreak/>
        <w:t>konzervatorskih usluga, usluga vještaka, usluga tekućeg održavanja kod kojih je uvjet da ponuditelj posjeduje određeno ovlaštenje za obavljanje poslova,</w:t>
      </w:r>
    </w:p>
    <w:p w:rsidR="00BC06E2"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kad je to potrebno zbog obavljanja usluga ili radova na dovršenju započetih, a povezanih funkcionalnih ili prostornih cjelina.</w:t>
      </w:r>
    </w:p>
    <w:p w:rsidR="00893262" w:rsidRPr="00B37D50" w:rsidRDefault="0089326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Za provedbu postupka jednostavne nabave iz stavka 1. ovog članka naručitelj mora navesti i obrazložiti razloge za primjenu iznimke.</w:t>
      </w:r>
    </w:p>
    <w:p w:rsidR="00222700" w:rsidRPr="00B37D50" w:rsidRDefault="00222700" w:rsidP="00B37D50">
      <w:pPr>
        <w:spacing w:after="0" w:line="240" w:lineRule="auto"/>
        <w:jc w:val="center"/>
        <w:rPr>
          <w:rFonts w:ascii="Times New Roman" w:eastAsia="Times New Roman" w:hAnsi="Times New Roman" w:cs="Times New Roman"/>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VII</w:t>
      </w:r>
      <w:r w:rsidR="00BC06E2" w:rsidRPr="00B37D50">
        <w:rPr>
          <w:rFonts w:ascii="Times New Roman" w:eastAsia="Times New Roman" w:hAnsi="Times New Roman" w:cs="Times New Roman"/>
          <w:sz w:val="24"/>
          <w:szCs w:val="24"/>
          <w:lang w:val="hr-HR" w:eastAsia="hr-HR"/>
        </w:rPr>
        <w:t>I</w:t>
      </w:r>
      <w:r w:rsidRPr="00B37D50">
        <w:rPr>
          <w:rFonts w:ascii="Times New Roman" w:eastAsia="Times New Roman" w:hAnsi="Times New Roman" w:cs="Times New Roman"/>
          <w:sz w:val="24"/>
          <w:szCs w:val="24"/>
          <w:lang w:val="hr-HR" w:eastAsia="hr-HR"/>
        </w:rPr>
        <w:t>. RAZLOZI ISKLJUČENJA, UVJETI SPOSOBNOSTI I JAMSTVA</w:t>
      </w:r>
    </w:p>
    <w:p w:rsidR="00F15B68" w:rsidRPr="00B37D50" w:rsidRDefault="00F15B68" w:rsidP="00B37D50">
      <w:pPr>
        <w:spacing w:after="0" w:line="240" w:lineRule="auto"/>
        <w:jc w:val="center"/>
        <w:rPr>
          <w:rFonts w:ascii="Times New Roman" w:eastAsia="Times New Roman" w:hAnsi="Times New Roman" w:cs="Times New Roman"/>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Članak </w:t>
      </w:r>
      <w:r w:rsidR="00BC06E2" w:rsidRPr="00B37D50">
        <w:rPr>
          <w:rFonts w:ascii="Times New Roman" w:eastAsia="Times New Roman" w:hAnsi="Times New Roman" w:cs="Times New Roman"/>
          <w:sz w:val="24"/>
          <w:szCs w:val="24"/>
          <w:lang w:val="hr-HR" w:eastAsia="hr-HR"/>
        </w:rPr>
        <w:t>1</w:t>
      </w:r>
      <w:r w:rsidR="00B37D50">
        <w:rPr>
          <w:rFonts w:ascii="Times New Roman" w:eastAsia="Times New Roman" w:hAnsi="Times New Roman" w:cs="Times New Roman"/>
          <w:sz w:val="24"/>
          <w:szCs w:val="24"/>
          <w:lang w:val="hr-HR" w:eastAsia="hr-HR"/>
        </w:rPr>
        <w:t>2</w:t>
      </w:r>
      <w:r w:rsidRPr="00B37D50">
        <w:rPr>
          <w:rFonts w:ascii="Times New Roman" w:eastAsia="Times New Roman" w:hAnsi="Times New Roman" w:cs="Times New Roman"/>
          <w:sz w:val="24"/>
          <w:szCs w:val="24"/>
          <w:lang w:val="hr-HR" w:eastAsia="hr-HR"/>
        </w:rPr>
        <w:t>.</w:t>
      </w:r>
    </w:p>
    <w:p w:rsidR="00007C45"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Za jednostavnu nabavu vrijednosti jednake ili veće od </w:t>
      </w:r>
      <w:r w:rsidR="006B1F23" w:rsidRPr="00B37D50">
        <w:rPr>
          <w:rFonts w:ascii="Times New Roman" w:eastAsia="Times New Roman" w:hAnsi="Times New Roman" w:cs="Times New Roman"/>
          <w:sz w:val="24"/>
          <w:szCs w:val="24"/>
          <w:lang w:val="hr-HR" w:eastAsia="hr-HR"/>
        </w:rPr>
        <w:t>5</w:t>
      </w:r>
      <w:r w:rsidR="004F14EB" w:rsidRPr="00B37D50">
        <w:rPr>
          <w:rFonts w:ascii="Times New Roman" w:eastAsia="Times New Roman" w:hAnsi="Times New Roman" w:cs="Times New Roman"/>
          <w:sz w:val="24"/>
          <w:szCs w:val="24"/>
          <w:lang w:val="hr-HR" w:eastAsia="hr-HR"/>
        </w:rPr>
        <w:t>.</w:t>
      </w:r>
      <w:r w:rsidR="006B1F23" w:rsidRPr="00B37D50">
        <w:rPr>
          <w:rFonts w:ascii="Times New Roman" w:eastAsia="Times New Roman" w:hAnsi="Times New Roman" w:cs="Times New Roman"/>
          <w:sz w:val="24"/>
          <w:szCs w:val="24"/>
          <w:lang w:val="hr-HR" w:eastAsia="hr-HR"/>
        </w:rPr>
        <w:t>000</w:t>
      </w:r>
      <w:r w:rsidR="004F14EB" w:rsidRPr="00B37D50">
        <w:rPr>
          <w:rFonts w:ascii="Times New Roman" w:eastAsia="Times New Roman" w:hAnsi="Times New Roman" w:cs="Times New Roman"/>
          <w:sz w:val="24"/>
          <w:szCs w:val="24"/>
          <w:lang w:val="hr-HR" w:eastAsia="hr-HR"/>
        </w:rPr>
        <w:t>,</w:t>
      </w:r>
      <w:r w:rsidR="006B1F23" w:rsidRPr="00B37D50">
        <w:rPr>
          <w:rFonts w:ascii="Times New Roman" w:eastAsia="Times New Roman" w:hAnsi="Times New Roman" w:cs="Times New Roman"/>
          <w:sz w:val="24"/>
          <w:szCs w:val="24"/>
          <w:lang w:val="hr-HR" w:eastAsia="hr-HR"/>
        </w:rPr>
        <w:t>00</w:t>
      </w:r>
      <w:r w:rsidRPr="00B37D50">
        <w:rPr>
          <w:rFonts w:ascii="Times New Roman" w:eastAsia="Times New Roman" w:hAnsi="Times New Roman" w:cs="Times New Roman"/>
          <w:sz w:val="24"/>
          <w:szCs w:val="24"/>
          <w:lang w:val="hr-HR" w:eastAsia="hr-HR"/>
        </w:rPr>
        <w:t xml:space="preserve"> </w:t>
      </w:r>
      <w:r w:rsidR="004F14EB" w:rsidRPr="00B37D50">
        <w:rPr>
          <w:rFonts w:ascii="Times New Roman" w:eastAsia="Times New Roman" w:hAnsi="Times New Roman" w:cs="Times New Roman"/>
          <w:sz w:val="24"/>
          <w:szCs w:val="24"/>
          <w:lang w:val="hr-HR" w:eastAsia="hr-HR"/>
        </w:rPr>
        <w:t>eura</w:t>
      </w:r>
      <w:r w:rsidRPr="00B37D50">
        <w:rPr>
          <w:rFonts w:ascii="Times New Roman" w:eastAsia="Times New Roman" w:hAnsi="Times New Roman" w:cs="Times New Roman"/>
          <w:sz w:val="24"/>
          <w:szCs w:val="24"/>
          <w:lang w:val="hr-HR" w:eastAsia="hr-HR"/>
        </w:rPr>
        <w:t>, Naručitelj može u pozivu za dostavu ponuda odrediti razloge isključenja i uvjete sposobnosti ponuditelja uz shodnu primjenu odredbi Zakona o javnoj nabavi.</w:t>
      </w:r>
    </w:p>
    <w:p w:rsidR="00F15B68" w:rsidRPr="00B37D50" w:rsidRDefault="00F15B68" w:rsidP="00B37D50">
      <w:pPr>
        <w:spacing w:after="0" w:line="240" w:lineRule="auto"/>
        <w:jc w:val="center"/>
        <w:rPr>
          <w:rFonts w:ascii="Times New Roman" w:eastAsia="Times New Roman" w:hAnsi="Times New Roman" w:cs="Times New Roman"/>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Članak </w:t>
      </w:r>
      <w:r w:rsidR="00BC06E2" w:rsidRPr="00B37D50">
        <w:rPr>
          <w:rFonts w:ascii="Times New Roman" w:eastAsia="Times New Roman" w:hAnsi="Times New Roman" w:cs="Times New Roman"/>
          <w:sz w:val="24"/>
          <w:szCs w:val="24"/>
          <w:lang w:val="hr-HR" w:eastAsia="hr-HR"/>
        </w:rPr>
        <w:t>1</w:t>
      </w:r>
      <w:r w:rsidR="00B37D50">
        <w:rPr>
          <w:rFonts w:ascii="Times New Roman" w:eastAsia="Times New Roman" w:hAnsi="Times New Roman" w:cs="Times New Roman"/>
          <w:sz w:val="24"/>
          <w:szCs w:val="24"/>
          <w:lang w:val="hr-HR" w:eastAsia="hr-HR"/>
        </w:rPr>
        <w:t>3</w:t>
      </w:r>
      <w:r w:rsidRPr="00B37D50">
        <w:rPr>
          <w:rFonts w:ascii="Times New Roman" w:eastAsia="Times New Roman" w:hAnsi="Times New Roman" w:cs="Times New Roman"/>
          <w:sz w:val="24"/>
          <w:szCs w:val="24"/>
          <w:lang w:val="hr-HR" w:eastAsia="hr-HR"/>
        </w:rPr>
        <w:t>.</w:t>
      </w:r>
    </w:p>
    <w:p w:rsidR="00E055AC"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Za jednostavnu nabavu vrijednosti jednake ili veće od </w:t>
      </w:r>
      <w:r w:rsidR="006B1F23" w:rsidRPr="00B37D50">
        <w:rPr>
          <w:rFonts w:ascii="Times New Roman" w:eastAsia="Times New Roman" w:hAnsi="Times New Roman" w:cs="Times New Roman"/>
          <w:sz w:val="24"/>
          <w:szCs w:val="24"/>
          <w:lang w:val="hr-HR" w:eastAsia="hr-HR"/>
        </w:rPr>
        <w:t>5</w:t>
      </w:r>
      <w:r w:rsidR="004F14EB" w:rsidRPr="00B37D50">
        <w:rPr>
          <w:rFonts w:ascii="Times New Roman" w:eastAsia="Times New Roman" w:hAnsi="Times New Roman" w:cs="Times New Roman"/>
          <w:sz w:val="24"/>
          <w:szCs w:val="24"/>
          <w:lang w:val="hr-HR" w:eastAsia="hr-HR"/>
        </w:rPr>
        <w:t>.</w:t>
      </w:r>
      <w:r w:rsidR="006B1F23" w:rsidRPr="00B37D50">
        <w:rPr>
          <w:rFonts w:ascii="Times New Roman" w:eastAsia="Times New Roman" w:hAnsi="Times New Roman" w:cs="Times New Roman"/>
          <w:sz w:val="24"/>
          <w:szCs w:val="24"/>
          <w:lang w:val="hr-HR" w:eastAsia="hr-HR"/>
        </w:rPr>
        <w:t>000</w:t>
      </w:r>
      <w:r w:rsidR="004F14EB" w:rsidRPr="00B37D50">
        <w:rPr>
          <w:rFonts w:ascii="Times New Roman" w:eastAsia="Times New Roman" w:hAnsi="Times New Roman" w:cs="Times New Roman"/>
          <w:sz w:val="24"/>
          <w:szCs w:val="24"/>
          <w:lang w:val="hr-HR" w:eastAsia="hr-HR"/>
        </w:rPr>
        <w:t>,</w:t>
      </w:r>
      <w:r w:rsidR="006B1F23" w:rsidRPr="00B37D50">
        <w:rPr>
          <w:rFonts w:ascii="Times New Roman" w:eastAsia="Times New Roman" w:hAnsi="Times New Roman" w:cs="Times New Roman"/>
          <w:sz w:val="24"/>
          <w:szCs w:val="24"/>
          <w:lang w:val="hr-HR" w:eastAsia="hr-HR"/>
        </w:rPr>
        <w:t>00</w:t>
      </w:r>
      <w:r w:rsidRPr="00B37D50">
        <w:rPr>
          <w:rFonts w:ascii="Times New Roman" w:eastAsia="Times New Roman" w:hAnsi="Times New Roman" w:cs="Times New Roman"/>
          <w:sz w:val="24"/>
          <w:szCs w:val="24"/>
          <w:lang w:val="hr-HR" w:eastAsia="hr-HR"/>
        </w:rPr>
        <w:t xml:space="preserve"> </w:t>
      </w:r>
      <w:r w:rsidR="004F14EB" w:rsidRPr="00B37D50">
        <w:rPr>
          <w:rFonts w:ascii="Times New Roman" w:eastAsia="Times New Roman" w:hAnsi="Times New Roman" w:cs="Times New Roman"/>
          <w:sz w:val="24"/>
          <w:szCs w:val="24"/>
          <w:lang w:val="hr-HR" w:eastAsia="hr-HR"/>
        </w:rPr>
        <w:t>eura</w:t>
      </w:r>
      <w:r w:rsidRPr="00B37D50">
        <w:rPr>
          <w:rFonts w:ascii="Times New Roman" w:eastAsia="Times New Roman" w:hAnsi="Times New Roman" w:cs="Times New Roman"/>
          <w:sz w:val="24"/>
          <w:szCs w:val="24"/>
          <w:lang w:val="hr-HR" w:eastAsia="hr-HR"/>
        </w:rPr>
        <w:t>, Naručitelj u postupku jednostavne nabave može od gospodarskih subjekata tražiti jamstvo za ozbiljnost ponude, jamstvo za uredno ispunjenje ugovora, jamstvo za otklanjanje nedostataka u jamstvenom roku i jamstvo o osiguranju za pokriće odgovornosti iz djelatnosti na koje se na odgovarajući način primjenjuju odredbe Zakona o javnoj nabavi.</w:t>
      </w:r>
    </w:p>
    <w:p w:rsidR="00F15B68" w:rsidRPr="00B37D50" w:rsidRDefault="00F15B68" w:rsidP="00B37D50">
      <w:pPr>
        <w:spacing w:after="0" w:line="240" w:lineRule="auto"/>
        <w:jc w:val="both"/>
        <w:rPr>
          <w:rFonts w:ascii="Times New Roman" w:eastAsia="Times New Roman" w:hAnsi="Times New Roman" w:cs="Times New Roman"/>
          <w:sz w:val="24"/>
          <w:szCs w:val="24"/>
          <w:lang w:val="hr-HR" w:eastAsia="hr-HR"/>
        </w:rPr>
      </w:pPr>
    </w:p>
    <w:p w:rsidR="00007C45" w:rsidRPr="00B37D50" w:rsidRDefault="00BC06E2"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I</w:t>
      </w:r>
      <w:r w:rsidR="00007C45" w:rsidRPr="00B37D50">
        <w:rPr>
          <w:rFonts w:ascii="Times New Roman" w:eastAsia="Times New Roman" w:hAnsi="Times New Roman" w:cs="Times New Roman"/>
          <w:sz w:val="24"/>
          <w:szCs w:val="24"/>
          <w:lang w:val="hr-HR" w:eastAsia="hr-HR"/>
        </w:rPr>
        <w:t>X. KRITERIJ ZA ODABIR PONUDE</w:t>
      </w:r>
    </w:p>
    <w:p w:rsidR="00F15B68" w:rsidRPr="00B37D50" w:rsidRDefault="00F15B68" w:rsidP="00B37D50">
      <w:pPr>
        <w:spacing w:after="0" w:line="240" w:lineRule="auto"/>
        <w:jc w:val="center"/>
        <w:rPr>
          <w:rFonts w:ascii="Times New Roman" w:eastAsia="Times New Roman" w:hAnsi="Times New Roman" w:cs="Times New Roman"/>
          <w:color w:val="FF0000"/>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Članak 1</w:t>
      </w:r>
      <w:r w:rsidR="00B37D50">
        <w:rPr>
          <w:rFonts w:ascii="Times New Roman" w:eastAsia="Times New Roman" w:hAnsi="Times New Roman" w:cs="Times New Roman"/>
          <w:sz w:val="24"/>
          <w:szCs w:val="24"/>
          <w:lang w:val="hr-HR" w:eastAsia="hr-HR"/>
        </w:rPr>
        <w:t>4</w:t>
      </w:r>
      <w:r w:rsidRPr="00B37D50">
        <w:rPr>
          <w:rFonts w:ascii="Times New Roman" w:eastAsia="Times New Roman" w:hAnsi="Times New Roman" w:cs="Times New Roman"/>
          <w:sz w:val="24"/>
          <w:szCs w:val="24"/>
          <w:lang w:val="hr-HR" w:eastAsia="hr-HR"/>
        </w:rPr>
        <w:t>.</w:t>
      </w:r>
    </w:p>
    <w:p w:rsidR="00311E7D"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Kriterij za odabir ponude je najniža cijena ili ekonomski najpovoljnija ponuda.</w:t>
      </w:r>
    </w:p>
    <w:p w:rsidR="00311E7D"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Ukoliko je kriterij odabira ekonomski najpovoljnija ponuda osim kriterija cijene mogu se koristiti i npr. kriterij kvalitete, tehničke prednosti, estetske i funkcionalne osobine, ekološke osobine, operativni troškovi, ekonomičnost, datum isporuke i rok isporuke ili rok izvršenja i dr. te je u zapisniku o otvaranju, pregledu i ocjeni ponuda potrebno obrazložiti izabranu ponudu.</w:t>
      </w:r>
    </w:p>
    <w:p w:rsidR="000B0B5A" w:rsidRPr="00B37D50" w:rsidRDefault="000B0B5A" w:rsidP="00B37D50">
      <w:pPr>
        <w:spacing w:after="0" w:line="240" w:lineRule="auto"/>
        <w:jc w:val="both"/>
        <w:rPr>
          <w:rFonts w:ascii="Times New Roman" w:eastAsia="Times New Roman" w:hAnsi="Times New Roman" w:cs="Times New Roman"/>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X. PONIŠTENJE POSTUPKA</w:t>
      </w:r>
    </w:p>
    <w:p w:rsidR="00F15B68" w:rsidRPr="00B37D50" w:rsidRDefault="00F15B68" w:rsidP="00B37D50">
      <w:pPr>
        <w:spacing w:after="0" w:line="240" w:lineRule="auto"/>
        <w:jc w:val="both"/>
        <w:rPr>
          <w:rFonts w:ascii="Times New Roman" w:eastAsia="Times New Roman" w:hAnsi="Times New Roman" w:cs="Times New Roman"/>
          <w:color w:val="FF0000"/>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Članak 1</w:t>
      </w:r>
      <w:r w:rsidR="00B37D50">
        <w:rPr>
          <w:rFonts w:ascii="Times New Roman" w:eastAsia="Times New Roman" w:hAnsi="Times New Roman" w:cs="Times New Roman"/>
          <w:sz w:val="24"/>
          <w:szCs w:val="24"/>
          <w:lang w:val="hr-HR" w:eastAsia="hr-HR"/>
        </w:rPr>
        <w:t>5</w:t>
      </w:r>
      <w:r w:rsidRPr="00B37D50">
        <w:rPr>
          <w:rFonts w:ascii="Times New Roman" w:eastAsia="Times New Roman" w:hAnsi="Times New Roman" w:cs="Times New Roman"/>
          <w:sz w:val="24"/>
          <w:szCs w:val="24"/>
          <w:lang w:val="hr-HR" w:eastAsia="hr-HR"/>
        </w:rPr>
        <w:t>.</w:t>
      </w:r>
    </w:p>
    <w:p w:rsidR="00311E7D" w:rsidRPr="00B37D50" w:rsidRDefault="00BC06E2"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Naručitelj može poništiti postupak jednostavne nabave ako:</w:t>
      </w:r>
    </w:p>
    <w:p w:rsidR="00BC06E2" w:rsidRPr="00B37D50" w:rsidRDefault="00BC06E2" w:rsidP="00B37D50">
      <w:pPr>
        <w:pStyle w:val="Odlomakpopisa"/>
        <w:numPr>
          <w:ilvl w:val="0"/>
          <w:numId w:val="2"/>
        </w:num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nije zaprimljena nijedna ponuda</w:t>
      </w:r>
      <w:r w:rsidR="00206A02" w:rsidRPr="00B37D50">
        <w:rPr>
          <w:rFonts w:ascii="Times New Roman" w:eastAsia="Times New Roman" w:hAnsi="Times New Roman" w:cs="Times New Roman"/>
          <w:sz w:val="24"/>
          <w:szCs w:val="24"/>
          <w:lang w:val="hr-HR" w:eastAsia="hr-HR"/>
        </w:rPr>
        <w:t>,</w:t>
      </w:r>
    </w:p>
    <w:p w:rsidR="00206A02" w:rsidRPr="00B37D50" w:rsidRDefault="00206A02" w:rsidP="00B37D50">
      <w:pPr>
        <w:pStyle w:val="Odlomakpopisa"/>
        <w:numPr>
          <w:ilvl w:val="0"/>
          <w:numId w:val="2"/>
        </w:num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nijedna zaprimljena ponuda nije valjana ili prihvatljiva,</w:t>
      </w:r>
    </w:p>
    <w:p w:rsidR="00206A02" w:rsidRPr="00B37D50" w:rsidRDefault="00206A02" w:rsidP="00B37D50">
      <w:pPr>
        <w:pStyle w:val="Odlomakpopisa"/>
        <w:numPr>
          <w:ilvl w:val="0"/>
          <w:numId w:val="2"/>
        </w:num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cijena najpovoljnije ponude prelazi osigurana sredstva ili procijenjenu vrijednost nabave,</w:t>
      </w:r>
    </w:p>
    <w:p w:rsidR="00206A02" w:rsidRPr="00B37D50" w:rsidRDefault="00206A02" w:rsidP="00B37D50">
      <w:pPr>
        <w:pStyle w:val="Odlomakpopisa"/>
        <w:numPr>
          <w:ilvl w:val="0"/>
          <w:numId w:val="2"/>
        </w:num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je cijena svih ponuda jednaka ili veća od pragova jednostavne nabave,</w:t>
      </w:r>
    </w:p>
    <w:p w:rsidR="00206A02" w:rsidRPr="00B37D50" w:rsidRDefault="00206A02" w:rsidP="00B37D50">
      <w:pPr>
        <w:pStyle w:val="Odlomakpopisa"/>
        <w:numPr>
          <w:ilvl w:val="0"/>
          <w:numId w:val="2"/>
        </w:num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je prestala potreba za predmetom nabave</w:t>
      </w:r>
      <w:r w:rsidR="00567758" w:rsidRPr="00B37D50">
        <w:rPr>
          <w:rFonts w:ascii="Times New Roman" w:eastAsia="Times New Roman" w:hAnsi="Times New Roman" w:cs="Times New Roman"/>
          <w:sz w:val="24"/>
          <w:szCs w:val="24"/>
          <w:lang w:val="hr-HR" w:eastAsia="hr-HR"/>
        </w:rPr>
        <w:t>,</w:t>
      </w:r>
    </w:p>
    <w:p w:rsidR="00206A02" w:rsidRPr="00B37D50" w:rsidRDefault="00206A02" w:rsidP="00B37D50">
      <w:pPr>
        <w:pStyle w:val="Odlomakpopisa"/>
        <w:numPr>
          <w:ilvl w:val="0"/>
          <w:numId w:val="2"/>
        </w:num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su postale poznate okolnosti zbog kojih ne bi došlo do pokretanja postupka da su bile poznate prije pokretanja postupka,</w:t>
      </w:r>
    </w:p>
    <w:p w:rsidR="00206A02" w:rsidRPr="00B37D50" w:rsidRDefault="00206A02" w:rsidP="00B37D50">
      <w:pPr>
        <w:pStyle w:val="Odlomakpopisa"/>
        <w:numPr>
          <w:ilvl w:val="0"/>
          <w:numId w:val="2"/>
        </w:num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je utvrđena bitna nepravilnost u dokumentaciji ili provedbi postupka,</w:t>
      </w:r>
    </w:p>
    <w:p w:rsidR="00206A02" w:rsidRPr="00B37D50" w:rsidRDefault="00206A02" w:rsidP="00B37D50">
      <w:pPr>
        <w:pStyle w:val="Odlomakpopisa"/>
        <w:numPr>
          <w:ilvl w:val="0"/>
          <w:numId w:val="2"/>
        </w:num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je poništenje potrebno radi zaštite javnog interesa, zakonitosti ili ekonomičnog trošenja sredstava.</w:t>
      </w:r>
    </w:p>
    <w:p w:rsidR="00311E7D"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Ako postoje razlozi za poništenje postupka jednostavne nabave, naručitelj bez odgode donosi Obavijest o poništenju postupka jednostavne nabave.</w:t>
      </w:r>
    </w:p>
    <w:p w:rsidR="00311E7D"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U Obavijesti o poništenju postupka jednostavne nabave, naručitelj navodi: </w:t>
      </w:r>
    </w:p>
    <w:p w:rsidR="00007C45" w:rsidRPr="00B37D50" w:rsidRDefault="00311E7D"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1.podatke o naručitelju</w:t>
      </w:r>
    </w:p>
    <w:p w:rsidR="00007C45" w:rsidRPr="00B37D50" w:rsidRDefault="00311E7D"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lastRenderedPageBreak/>
        <w:t>2.predmet nabave</w:t>
      </w:r>
    </w:p>
    <w:p w:rsidR="00311E7D" w:rsidRPr="00B37D50" w:rsidRDefault="00311E7D"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3.obavijest o poništenju</w:t>
      </w:r>
      <w:r w:rsidR="00007C45" w:rsidRPr="00B37D50">
        <w:rPr>
          <w:rFonts w:ascii="Times New Roman" w:eastAsia="Times New Roman" w:hAnsi="Times New Roman" w:cs="Times New Roman"/>
          <w:sz w:val="24"/>
          <w:szCs w:val="24"/>
          <w:lang w:val="hr-HR" w:eastAsia="hr-HR"/>
        </w:rPr>
        <w:t xml:space="preserve"> </w:t>
      </w:r>
    </w:p>
    <w:p w:rsidR="00007C45"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4.</w:t>
      </w:r>
      <w:r w:rsidR="00311E7D" w:rsidRPr="00B37D50">
        <w:rPr>
          <w:rFonts w:ascii="Times New Roman" w:eastAsia="Times New Roman" w:hAnsi="Times New Roman" w:cs="Times New Roman"/>
          <w:sz w:val="24"/>
          <w:szCs w:val="24"/>
          <w:lang w:val="hr-HR" w:eastAsia="hr-HR"/>
        </w:rPr>
        <w:t>obrazloženje razloga poništenja</w:t>
      </w:r>
    </w:p>
    <w:p w:rsidR="00311E7D"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5.datum donošenja i potpis odgovorne osobe.</w:t>
      </w:r>
    </w:p>
    <w:p w:rsidR="00206A02"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Obavijest o poništenju postupka jednostavne </w:t>
      </w:r>
      <w:r w:rsidR="00206A02" w:rsidRPr="00B37D50">
        <w:rPr>
          <w:rFonts w:ascii="Times New Roman" w:eastAsia="Times New Roman" w:hAnsi="Times New Roman" w:cs="Times New Roman"/>
          <w:sz w:val="24"/>
          <w:szCs w:val="24"/>
          <w:lang w:val="hr-HR" w:eastAsia="hr-HR"/>
        </w:rPr>
        <w:t xml:space="preserve">nabave naručitelj je obvezan </w:t>
      </w:r>
      <w:r w:rsidR="00885186" w:rsidRPr="00B37D50">
        <w:rPr>
          <w:rFonts w:ascii="Times New Roman" w:eastAsia="Times New Roman" w:hAnsi="Times New Roman" w:cs="Times New Roman"/>
          <w:sz w:val="24"/>
          <w:szCs w:val="24"/>
          <w:lang w:val="hr-HR" w:eastAsia="hr-HR"/>
        </w:rPr>
        <w:t>dostaviti elektroničkom poštom ili</w:t>
      </w:r>
      <w:r w:rsidR="00206A02" w:rsidRPr="00B37D50">
        <w:rPr>
          <w:rFonts w:ascii="Times New Roman" w:eastAsia="Times New Roman" w:hAnsi="Times New Roman" w:cs="Times New Roman"/>
          <w:sz w:val="24"/>
          <w:szCs w:val="24"/>
          <w:lang w:val="hr-HR" w:eastAsia="hr-HR"/>
        </w:rPr>
        <w:t xml:space="preserve"> objaviti putem modula jednostavne nabave (EOJN).</w:t>
      </w:r>
    </w:p>
    <w:p w:rsidR="00567758" w:rsidRPr="00B37D50" w:rsidRDefault="00567758"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Na obavijest o poništenju postupka jednostavne nabave nije dopušten prigovor.</w:t>
      </w:r>
    </w:p>
    <w:p w:rsidR="005A2B35" w:rsidRPr="00B37D50" w:rsidRDefault="005A2B35" w:rsidP="00B37D50">
      <w:pPr>
        <w:pStyle w:val="Default"/>
        <w:jc w:val="both"/>
      </w:pPr>
    </w:p>
    <w:p w:rsidR="005A2B35" w:rsidRPr="00B37D50" w:rsidRDefault="005A2B35" w:rsidP="00B37D50">
      <w:pPr>
        <w:pStyle w:val="Default"/>
        <w:jc w:val="center"/>
      </w:pPr>
      <w:r w:rsidRPr="00B37D50">
        <w:rPr>
          <w:bCs/>
        </w:rPr>
        <w:t>XI. PRIGOVOR I PRAVNA ZAŠTITA</w:t>
      </w:r>
    </w:p>
    <w:p w:rsidR="005A2B35" w:rsidRPr="00B37D50" w:rsidRDefault="005A2B35" w:rsidP="00B37D50">
      <w:pPr>
        <w:pStyle w:val="Default"/>
        <w:jc w:val="both"/>
        <w:rPr>
          <w:bCs/>
        </w:rPr>
      </w:pPr>
    </w:p>
    <w:p w:rsidR="005A2B35" w:rsidRPr="00B37D50" w:rsidRDefault="005A2B35" w:rsidP="00B37D50">
      <w:pPr>
        <w:pStyle w:val="Default"/>
        <w:jc w:val="center"/>
      </w:pPr>
      <w:r w:rsidRPr="00B37D50">
        <w:rPr>
          <w:bCs/>
        </w:rPr>
        <w:t xml:space="preserve">Članak </w:t>
      </w:r>
      <w:r w:rsidR="00BE2C68" w:rsidRPr="00B37D50">
        <w:rPr>
          <w:bCs/>
        </w:rPr>
        <w:t>1</w:t>
      </w:r>
      <w:r w:rsidR="00B37D50">
        <w:rPr>
          <w:bCs/>
        </w:rPr>
        <w:t>6</w:t>
      </w:r>
      <w:r w:rsidRPr="00B37D50">
        <w:rPr>
          <w:bCs/>
        </w:rPr>
        <w:t>.</w:t>
      </w:r>
    </w:p>
    <w:p w:rsidR="005A2B35" w:rsidRPr="00B37D50" w:rsidRDefault="005A2B35" w:rsidP="00B37D50">
      <w:pPr>
        <w:pStyle w:val="Default"/>
        <w:jc w:val="both"/>
      </w:pPr>
      <w:r w:rsidRPr="00B37D50">
        <w:t>U postupcima jednostavne nabave čija je procijenjena vrijednost veća od 15.000,00 eura bez PDV, ponuditelj koji je pretrpio ili bi mogao pretrpjeti štetu od navodnog kršenja subjektivnih prava ima pravo podnijeti prigovor ravnatelju kao odgovornoj osobi Naručitelja u roku od pet (5) dana od dana objave O</w:t>
      </w:r>
      <w:r w:rsidR="004B5579">
        <w:t>bavijesti</w:t>
      </w:r>
      <w:r w:rsidRPr="00B37D50">
        <w:t xml:space="preserve"> o odabiru</w:t>
      </w:r>
      <w:r w:rsidR="004B5579">
        <w:t xml:space="preserve"> ponude.</w:t>
      </w:r>
    </w:p>
    <w:p w:rsidR="005A2B35" w:rsidRPr="00B37D50" w:rsidRDefault="005A2B35" w:rsidP="00B37D50">
      <w:pPr>
        <w:pStyle w:val="Default"/>
        <w:jc w:val="both"/>
      </w:pPr>
      <w:r w:rsidRPr="00B37D50">
        <w:t xml:space="preserve">Prigovor nije dopušten u postupcima jednostavne nabave procijenjene vrijednosti manje ili jednake od 15.000,00 eura bez PDV-a, osim ako Naručitelj u pojedinom postupku ne odredi drukčije. </w:t>
      </w:r>
    </w:p>
    <w:p w:rsidR="005A2B35" w:rsidRPr="00B37D50" w:rsidRDefault="005A2B35" w:rsidP="00B37D50">
      <w:pPr>
        <w:pStyle w:val="Default"/>
        <w:jc w:val="both"/>
      </w:pPr>
    </w:p>
    <w:p w:rsidR="005A2B35" w:rsidRPr="00B37D50" w:rsidRDefault="005A2B35" w:rsidP="00B37D50">
      <w:pPr>
        <w:pStyle w:val="Default"/>
        <w:jc w:val="center"/>
      </w:pPr>
      <w:r w:rsidRPr="00B37D50">
        <w:rPr>
          <w:bCs/>
        </w:rPr>
        <w:t xml:space="preserve">Članak </w:t>
      </w:r>
      <w:r w:rsidR="00BE2C68" w:rsidRPr="00B37D50">
        <w:rPr>
          <w:bCs/>
        </w:rPr>
        <w:t>1</w:t>
      </w:r>
      <w:r w:rsidR="00B37D50">
        <w:rPr>
          <w:bCs/>
        </w:rPr>
        <w:t>7</w:t>
      </w:r>
      <w:r w:rsidRPr="00B37D50">
        <w:rPr>
          <w:bCs/>
        </w:rPr>
        <w:t>.</w:t>
      </w:r>
    </w:p>
    <w:p w:rsidR="005A2B35" w:rsidRPr="00B37D50" w:rsidRDefault="005A2B35" w:rsidP="00B37D50">
      <w:pPr>
        <w:pStyle w:val="Default"/>
        <w:jc w:val="both"/>
      </w:pPr>
      <w:r w:rsidRPr="00B37D50">
        <w:t xml:space="preserve">Prigovor se podnosi isključivo u pisanom obliku, putem modula jednostavne nabave u EOJN RH. </w:t>
      </w:r>
    </w:p>
    <w:p w:rsidR="005A2B35" w:rsidRPr="00B37D50" w:rsidRDefault="005A2B35" w:rsidP="00B37D50">
      <w:pPr>
        <w:pStyle w:val="Default"/>
        <w:jc w:val="both"/>
      </w:pPr>
      <w:r w:rsidRPr="00B37D50">
        <w:t xml:space="preserve">Prigovor mora sadržavati najmanje podatke o podnositelju prigovora, oznaku postupka jednostavne nabave (evidencijski broj nabave ili broj objave u EOJN RH), opis radnje ili odluke Naručitelja na koju se prigovor odnosi, kratko obrazloženje činjenica i navoda na kojima se prigovor temelji i potpis ovlaštene osobe podnositelja prigovora. </w:t>
      </w:r>
    </w:p>
    <w:p w:rsidR="005A2B35" w:rsidRPr="00B37D50" w:rsidRDefault="005A2B35" w:rsidP="00B37D50">
      <w:pPr>
        <w:pStyle w:val="Default"/>
        <w:jc w:val="both"/>
      </w:pPr>
      <w:r w:rsidRPr="00B37D50">
        <w:t>Ako prigovor sadržava kakav nedostatak koji onemogućuje postupanje po prigovoru odnosno ako je nerazumljiv ili nepotpun, Naručitelj će putem modula jednostavne nabave u EOJN RH pozvati podnositelja prigovora da u roku od (</w:t>
      </w:r>
      <w:r w:rsidR="004B5579">
        <w:t>3</w:t>
      </w:r>
      <w:r w:rsidRPr="00B37D50">
        <w:t>)</w:t>
      </w:r>
      <w:r w:rsidR="004B5579">
        <w:t xml:space="preserve"> tri</w:t>
      </w:r>
      <w:r w:rsidRPr="00B37D50">
        <w:t xml:space="preserve"> dana otkloni nedostatak, uz upozorenje na pravne posljedice ako to u određenom roku ne učini. </w:t>
      </w:r>
    </w:p>
    <w:p w:rsidR="005A2B35" w:rsidRPr="00B37D50" w:rsidRDefault="005A2B35" w:rsidP="00B37D50">
      <w:pPr>
        <w:pStyle w:val="Default"/>
        <w:jc w:val="both"/>
      </w:pPr>
    </w:p>
    <w:p w:rsidR="005A2B35" w:rsidRPr="00B37D50" w:rsidRDefault="005A2B35" w:rsidP="00B37D50">
      <w:pPr>
        <w:pStyle w:val="Default"/>
        <w:jc w:val="center"/>
      </w:pPr>
      <w:r w:rsidRPr="00B37D50">
        <w:rPr>
          <w:bCs/>
        </w:rPr>
        <w:t xml:space="preserve">Članak </w:t>
      </w:r>
      <w:r w:rsidR="00BE2C68" w:rsidRPr="00B37D50">
        <w:rPr>
          <w:bCs/>
        </w:rPr>
        <w:t>1</w:t>
      </w:r>
      <w:r w:rsidR="00B37D50">
        <w:rPr>
          <w:bCs/>
        </w:rPr>
        <w:t>8</w:t>
      </w:r>
      <w:r w:rsidRPr="00B37D50">
        <w:rPr>
          <w:bCs/>
        </w:rPr>
        <w:t>.</w:t>
      </w:r>
    </w:p>
    <w:p w:rsidR="005A2B35" w:rsidRPr="00B37D50" w:rsidRDefault="005A2B35" w:rsidP="00B37D50">
      <w:pPr>
        <w:pStyle w:val="Default"/>
        <w:jc w:val="both"/>
      </w:pPr>
      <w:r w:rsidRPr="00B37D50">
        <w:t xml:space="preserve">Ravnatelj odlučuje o prigovoru u roku od (10) </w:t>
      </w:r>
      <w:r w:rsidR="004B5579">
        <w:t xml:space="preserve">deset </w:t>
      </w:r>
      <w:r w:rsidRPr="00B37D50">
        <w:t xml:space="preserve">dana od dana zaprimanja urednog prigovora. </w:t>
      </w:r>
    </w:p>
    <w:p w:rsidR="005A2B35" w:rsidRPr="00B37D50" w:rsidRDefault="005A2B35" w:rsidP="00B37D50">
      <w:pPr>
        <w:pStyle w:val="Default"/>
        <w:jc w:val="both"/>
      </w:pPr>
      <w:r w:rsidRPr="00B37D50">
        <w:t xml:space="preserve">U postupku odlučivanja o prigovoru ravnatelj može: </w:t>
      </w:r>
    </w:p>
    <w:p w:rsidR="005A2B35" w:rsidRPr="00B37D50" w:rsidRDefault="005A2B35" w:rsidP="00B37D50">
      <w:pPr>
        <w:pStyle w:val="Default"/>
        <w:jc w:val="both"/>
      </w:pPr>
      <w:r w:rsidRPr="00B37D50">
        <w:t>- obustaviti postupak po izjavljenom prigovoru, ako gospodarski subjekt koji je izjavio prigovor odustane od prigovora,</w:t>
      </w:r>
    </w:p>
    <w:p w:rsidR="005A2B35" w:rsidRPr="00B37D50" w:rsidRDefault="005A2B35" w:rsidP="00B37D50">
      <w:pPr>
        <w:pStyle w:val="Default"/>
        <w:jc w:val="both"/>
      </w:pPr>
      <w:r w:rsidRPr="00B37D50">
        <w:t>- odbaciti prigovor koji je nedopušten, nepravodoban, izjavljen od neovlaštene osobe i u kojem nedostaci nisu otklonjeni u za to određenom roku, a po prigovoru se ne može postupiti,</w:t>
      </w:r>
    </w:p>
    <w:p w:rsidR="005A2B35" w:rsidRPr="00B37D50" w:rsidRDefault="005A2B35" w:rsidP="00B37D50">
      <w:pPr>
        <w:pStyle w:val="Default"/>
        <w:jc w:val="both"/>
      </w:pPr>
      <w:r w:rsidRPr="00B37D50">
        <w:t>- odbiti prigovor kao neosnovan,</w:t>
      </w:r>
    </w:p>
    <w:p w:rsidR="005A2B35" w:rsidRPr="00B37D50" w:rsidRDefault="005A2B35" w:rsidP="00B37D50">
      <w:pPr>
        <w:pStyle w:val="Default"/>
        <w:jc w:val="both"/>
      </w:pPr>
      <w:r w:rsidRPr="00B37D50">
        <w:t xml:space="preserve">- usvojiti prigovor te poništiti odluku o odabiru najpovoljnije ponude, nakon čega će se provesti ponovni postupak pregleda i ocjene ponuda i donijeti nova odluka. </w:t>
      </w:r>
    </w:p>
    <w:p w:rsidR="005A2B35" w:rsidRPr="00B37D50" w:rsidRDefault="005A2B35" w:rsidP="00B37D50">
      <w:pPr>
        <w:pStyle w:val="Default"/>
        <w:jc w:val="both"/>
      </w:pPr>
      <w:r w:rsidRPr="00B37D50">
        <w:t xml:space="preserve">Podneseni prigovor odgađa sklapanje ugovora ili izdavanje narudžbenice do donošenja odluke o prigovoru, osim ako je zbog iznimne žurnosti, zaštite sigurnosti, sprječavanja štete ili drugog osobito opravdanog razloga potrebno nastaviti postupak. </w:t>
      </w:r>
    </w:p>
    <w:p w:rsidR="005A2B35" w:rsidRPr="00B37D50" w:rsidRDefault="005A2B35" w:rsidP="00B37D50">
      <w:pPr>
        <w:pStyle w:val="Default"/>
        <w:jc w:val="both"/>
      </w:pPr>
      <w:r w:rsidRPr="00B37D50">
        <w:t xml:space="preserve">Odluka o prigovoru dostavlja se podnositelju prigovora putem modula jednostavne nabave u EOJN RH. </w:t>
      </w:r>
    </w:p>
    <w:p w:rsidR="005A2B35" w:rsidRPr="00B37D50" w:rsidRDefault="005A2B35" w:rsidP="00B37D50">
      <w:pPr>
        <w:pStyle w:val="Default"/>
        <w:jc w:val="both"/>
      </w:pPr>
      <w:r w:rsidRPr="00B37D50">
        <w:t xml:space="preserve">Protiv odluke ravnatelja donesene povodom prigovora žalba nije dopuštena. </w:t>
      </w:r>
    </w:p>
    <w:p w:rsidR="005A2B35" w:rsidRPr="00B37D50" w:rsidRDefault="005A2B35" w:rsidP="00B37D50">
      <w:pPr>
        <w:pStyle w:val="Default"/>
        <w:jc w:val="both"/>
      </w:pPr>
      <w:r w:rsidRPr="00B37D50">
        <w:t xml:space="preserve">Podnositelju prigovora ne pripada pravo na naknadu troškova u povodu izjavljenog prigovora. </w:t>
      </w:r>
    </w:p>
    <w:p w:rsidR="005A2B35" w:rsidRPr="00B37D50" w:rsidRDefault="005A2B35" w:rsidP="00B37D50">
      <w:pPr>
        <w:pStyle w:val="Default"/>
        <w:pageBreakBefore/>
        <w:jc w:val="center"/>
        <w:rPr>
          <w:color w:val="auto"/>
        </w:rPr>
      </w:pPr>
      <w:r w:rsidRPr="00B37D50">
        <w:rPr>
          <w:bCs/>
          <w:color w:val="auto"/>
        </w:rPr>
        <w:lastRenderedPageBreak/>
        <w:t xml:space="preserve">Članak </w:t>
      </w:r>
      <w:r w:rsidR="00BE2C68" w:rsidRPr="00B37D50">
        <w:rPr>
          <w:bCs/>
          <w:color w:val="auto"/>
        </w:rPr>
        <w:t>1</w:t>
      </w:r>
      <w:r w:rsidR="00B37D50">
        <w:rPr>
          <w:bCs/>
          <w:color w:val="auto"/>
        </w:rPr>
        <w:t>9</w:t>
      </w:r>
      <w:r w:rsidRPr="00B37D50">
        <w:rPr>
          <w:bCs/>
          <w:color w:val="auto"/>
        </w:rPr>
        <w:t>.</w:t>
      </w:r>
    </w:p>
    <w:p w:rsidR="005A2B35" w:rsidRPr="00B37D50" w:rsidRDefault="005A2B35" w:rsidP="00B37D50">
      <w:pPr>
        <w:pStyle w:val="Default"/>
        <w:jc w:val="both"/>
        <w:rPr>
          <w:color w:val="auto"/>
        </w:rPr>
      </w:pPr>
      <w:r w:rsidRPr="00B37D50">
        <w:rPr>
          <w:color w:val="auto"/>
        </w:rPr>
        <w:t xml:space="preserve">Podnositelj može odustati od prigovora sve do donošenja odluke o prigovoru. </w:t>
      </w:r>
    </w:p>
    <w:p w:rsidR="005A2B35" w:rsidRPr="00B37D50" w:rsidRDefault="005A2B35" w:rsidP="00B37D50">
      <w:pPr>
        <w:pStyle w:val="Default"/>
        <w:jc w:val="both"/>
        <w:rPr>
          <w:color w:val="auto"/>
        </w:rPr>
      </w:pPr>
      <w:proofErr w:type="spellStart"/>
      <w:r w:rsidRPr="00B37D50">
        <w:rPr>
          <w:color w:val="auto"/>
        </w:rPr>
        <w:t>Odustanak</w:t>
      </w:r>
      <w:proofErr w:type="spellEnd"/>
      <w:r w:rsidRPr="00B37D50">
        <w:rPr>
          <w:color w:val="auto"/>
        </w:rPr>
        <w:t xml:space="preserve"> od prigovora podnosi se u pisanom obliku. </w:t>
      </w:r>
    </w:p>
    <w:p w:rsidR="005A2B35" w:rsidRPr="00B37D50" w:rsidRDefault="005A2B35" w:rsidP="00B37D50">
      <w:pPr>
        <w:pStyle w:val="Default"/>
        <w:jc w:val="both"/>
        <w:rPr>
          <w:color w:val="auto"/>
        </w:rPr>
      </w:pPr>
      <w:r w:rsidRPr="00B37D50">
        <w:rPr>
          <w:color w:val="auto"/>
        </w:rPr>
        <w:t xml:space="preserve">U slučaju </w:t>
      </w:r>
      <w:proofErr w:type="spellStart"/>
      <w:r w:rsidRPr="00B37D50">
        <w:rPr>
          <w:color w:val="auto"/>
        </w:rPr>
        <w:t>odustanka</w:t>
      </w:r>
      <w:proofErr w:type="spellEnd"/>
      <w:r w:rsidRPr="00B37D50">
        <w:rPr>
          <w:color w:val="auto"/>
        </w:rPr>
        <w:t xml:space="preserve"> od prigovora, ravnatelj donosi odluku o obustavi postupka po izjavljenom prigovoru. </w:t>
      </w:r>
    </w:p>
    <w:p w:rsidR="005A2B35" w:rsidRPr="00B37D50" w:rsidRDefault="005A2B35" w:rsidP="00B37D50">
      <w:pPr>
        <w:spacing w:after="0" w:line="240" w:lineRule="auto"/>
        <w:jc w:val="both"/>
        <w:rPr>
          <w:rFonts w:ascii="Times New Roman" w:eastAsia="Times New Roman" w:hAnsi="Times New Roman" w:cs="Times New Roman"/>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XII. PRIJELAZNE I ZAVRŠNE ODREDBE</w:t>
      </w:r>
    </w:p>
    <w:p w:rsidR="00F15B68" w:rsidRPr="00B37D50" w:rsidRDefault="00F15B68" w:rsidP="00B37D50">
      <w:pPr>
        <w:spacing w:after="0" w:line="240" w:lineRule="auto"/>
        <w:jc w:val="center"/>
        <w:rPr>
          <w:rFonts w:ascii="Times New Roman" w:eastAsia="Times New Roman" w:hAnsi="Times New Roman" w:cs="Times New Roman"/>
          <w:color w:val="FF0000"/>
          <w:sz w:val="24"/>
          <w:szCs w:val="24"/>
          <w:lang w:val="hr-HR" w:eastAsia="hr-HR"/>
        </w:rPr>
      </w:pPr>
    </w:p>
    <w:p w:rsidR="00007C45" w:rsidRPr="00B37D50" w:rsidRDefault="00007C45" w:rsidP="00B37D50">
      <w:pPr>
        <w:spacing w:after="0" w:line="240" w:lineRule="auto"/>
        <w:jc w:val="center"/>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Članak </w:t>
      </w:r>
      <w:r w:rsidR="00B37D50">
        <w:rPr>
          <w:rFonts w:ascii="Times New Roman" w:eastAsia="Times New Roman" w:hAnsi="Times New Roman" w:cs="Times New Roman"/>
          <w:sz w:val="24"/>
          <w:szCs w:val="24"/>
          <w:lang w:val="hr-HR" w:eastAsia="hr-HR"/>
        </w:rPr>
        <w:t>20</w:t>
      </w:r>
      <w:r w:rsidRPr="00B37D50">
        <w:rPr>
          <w:rFonts w:ascii="Times New Roman" w:eastAsia="Times New Roman" w:hAnsi="Times New Roman" w:cs="Times New Roman"/>
          <w:sz w:val="24"/>
          <w:szCs w:val="24"/>
          <w:lang w:val="hr-HR" w:eastAsia="hr-HR"/>
        </w:rPr>
        <w:t>.</w:t>
      </w:r>
    </w:p>
    <w:p w:rsidR="0035237C" w:rsidRPr="00B37D50" w:rsidRDefault="007A4C90" w:rsidP="00B37D50">
      <w:pPr>
        <w:spacing w:after="0" w:line="240" w:lineRule="auto"/>
        <w:ind w:right="-113"/>
        <w:jc w:val="both"/>
        <w:rPr>
          <w:rFonts w:ascii="Times New Roman" w:eastAsia="Times New Roman" w:hAnsi="Times New Roman" w:cs="Times New Roman"/>
          <w:color w:val="000000"/>
          <w:sz w:val="24"/>
          <w:szCs w:val="24"/>
          <w:lang w:eastAsia="hr-HR"/>
        </w:rPr>
      </w:pPr>
      <w:proofErr w:type="spellStart"/>
      <w:r w:rsidRPr="00B37D50">
        <w:rPr>
          <w:rFonts w:ascii="Times New Roman" w:eastAsia="Times New Roman" w:hAnsi="Times New Roman" w:cs="Times New Roman"/>
          <w:color w:val="000000"/>
          <w:sz w:val="24"/>
          <w:szCs w:val="24"/>
          <w:lang w:eastAsia="hr-HR"/>
        </w:rPr>
        <w:t>Svi</w:t>
      </w:r>
      <w:proofErr w:type="spellEnd"/>
      <w:r w:rsidRPr="00B37D50">
        <w:rPr>
          <w:rFonts w:ascii="Times New Roman" w:eastAsia="Times New Roman" w:hAnsi="Times New Roman" w:cs="Times New Roman"/>
          <w:color w:val="000000"/>
          <w:sz w:val="24"/>
          <w:szCs w:val="24"/>
          <w:lang w:eastAsia="hr-HR"/>
        </w:rPr>
        <w:t xml:space="preserve"> </w:t>
      </w:r>
      <w:proofErr w:type="spellStart"/>
      <w:r w:rsidRPr="00B37D50">
        <w:rPr>
          <w:rFonts w:ascii="Times New Roman" w:eastAsia="Times New Roman" w:hAnsi="Times New Roman" w:cs="Times New Roman"/>
          <w:color w:val="000000"/>
          <w:sz w:val="24"/>
          <w:szCs w:val="24"/>
          <w:lang w:eastAsia="hr-HR"/>
        </w:rPr>
        <w:t>postupci</w:t>
      </w:r>
      <w:proofErr w:type="spellEnd"/>
      <w:r w:rsidRPr="00B37D50">
        <w:rPr>
          <w:rFonts w:ascii="Times New Roman" w:eastAsia="Times New Roman" w:hAnsi="Times New Roman" w:cs="Times New Roman"/>
          <w:color w:val="000000"/>
          <w:sz w:val="24"/>
          <w:szCs w:val="24"/>
          <w:lang w:eastAsia="hr-HR"/>
        </w:rPr>
        <w:t xml:space="preserve"> </w:t>
      </w:r>
      <w:proofErr w:type="spellStart"/>
      <w:r w:rsidRPr="00B37D50">
        <w:rPr>
          <w:rFonts w:ascii="Times New Roman" w:eastAsia="Times New Roman" w:hAnsi="Times New Roman" w:cs="Times New Roman"/>
          <w:color w:val="000000"/>
          <w:sz w:val="24"/>
          <w:szCs w:val="24"/>
          <w:lang w:eastAsia="hr-HR"/>
        </w:rPr>
        <w:t>započeti</w:t>
      </w:r>
      <w:proofErr w:type="spellEnd"/>
      <w:r w:rsidRPr="00B37D50">
        <w:rPr>
          <w:rFonts w:ascii="Times New Roman" w:eastAsia="Times New Roman" w:hAnsi="Times New Roman" w:cs="Times New Roman"/>
          <w:color w:val="000000"/>
          <w:sz w:val="24"/>
          <w:szCs w:val="24"/>
          <w:lang w:eastAsia="hr-HR"/>
        </w:rPr>
        <w:t xml:space="preserve"> po </w:t>
      </w:r>
      <w:proofErr w:type="spellStart"/>
      <w:r w:rsidRPr="00B37D50">
        <w:rPr>
          <w:rFonts w:ascii="Times New Roman" w:eastAsia="Times New Roman" w:hAnsi="Times New Roman" w:cs="Times New Roman"/>
          <w:color w:val="000000"/>
          <w:sz w:val="24"/>
          <w:szCs w:val="24"/>
          <w:lang w:eastAsia="hr-HR"/>
        </w:rPr>
        <w:t>odredbama</w:t>
      </w:r>
      <w:proofErr w:type="spellEnd"/>
      <w:r w:rsidRPr="00B37D50">
        <w:rPr>
          <w:rFonts w:ascii="Times New Roman" w:eastAsia="Times New Roman" w:hAnsi="Times New Roman" w:cs="Times New Roman"/>
          <w:color w:val="000000"/>
          <w:sz w:val="24"/>
          <w:szCs w:val="24"/>
          <w:lang w:eastAsia="hr-HR"/>
        </w:rPr>
        <w:t xml:space="preserve"> </w:t>
      </w:r>
      <w:proofErr w:type="spellStart"/>
      <w:r w:rsidRPr="00B37D50">
        <w:rPr>
          <w:rFonts w:ascii="Times New Roman" w:hAnsi="Times New Roman" w:cs="Times New Roman"/>
          <w:sz w:val="24"/>
          <w:szCs w:val="24"/>
        </w:rPr>
        <w:t>Pravilnika</w:t>
      </w:r>
      <w:proofErr w:type="spellEnd"/>
      <w:r w:rsidRPr="00B37D50">
        <w:rPr>
          <w:rFonts w:ascii="Times New Roman" w:hAnsi="Times New Roman" w:cs="Times New Roman"/>
          <w:sz w:val="24"/>
          <w:szCs w:val="24"/>
        </w:rPr>
        <w:t xml:space="preserve"> o </w:t>
      </w:r>
      <w:proofErr w:type="spellStart"/>
      <w:r w:rsidRPr="00B37D50">
        <w:rPr>
          <w:rFonts w:ascii="Times New Roman" w:hAnsi="Times New Roman" w:cs="Times New Roman"/>
          <w:sz w:val="24"/>
          <w:szCs w:val="24"/>
        </w:rPr>
        <w:t>provedbi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postupka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jednostavne</w:t>
      </w:r>
      <w:proofErr w:type="spellEnd"/>
      <w:r w:rsidRPr="00B37D50">
        <w:rPr>
          <w:rFonts w:ascii="Times New Roman" w:hAnsi="Times New Roman" w:cs="Times New Roman"/>
          <w:sz w:val="24"/>
          <w:szCs w:val="24"/>
        </w:rPr>
        <w:t xml:space="preserve"> </w:t>
      </w:r>
      <w:proofErr w:type="spellStart"/>
      <w:r w:rsidR="00633055" w:rsidRPr="00B37D50">
        <w:rPr>
          <w:rFonts w:ascii="Times New Roman" w:hAnsi="Times New Roman" w:cs="Times New Roman"/>
          <w:sz w:val="24"/>
          <w:szCs w:val="24"/>
        </w:rPr>
        <w:t>nabave</w:t>
      </w:r>
      <w:proofErr w:type="spellEnd"/>
      <w:r w:rsidR="00633055" w:rsidRPr="00B37D50">
        <w:rPr>
          <w:rFonts w:ascii="Times New Roman" w:hAnsi="Times New Roman" w:cs="Times New Roman"/>
          <w:sz w:val="24"/>
          <w:szCs w:val="24"/>
        </w:rPr>
        <w:t xml:space="preserve"> </w:t>
      </w:r>
      <w:r w:rsidRPr="00B37D50">
        <w:rPr>
          <w:rFonts w:ascii="Times New Roman" w:hAnsi="Times New Roman" w:cs="Times New Roman"/>
          <w:sz w:val="24"/>
          <w:szCs w:val="24"/>
        </w:rPr>
        <w:t xml:space="preserve">u </w:t>
      </w:r>
      <w:proofErr w:type="spellStart"/>
      <w:r w:rsidRPr="00B37D50">
        <w:rPr>
          <w:rFonts w:ascii="Times New Roman" w:hAnsi="Times New Roman" w:cs="Times New Roman"/>
          <w:sz w:val="24"/>
          <w:szCs w:val="24"/>
        </w:rPr>
        <w:t>školi</w:t>
      </w:r>
      <w:proofErr w:type="spellEnd"/>
      <w:r w:rsidRPr="00B37D50">
        <w:rPr>
          <w:rFonts w:ascii="Times New Roman" w:hAnsi="Times New Roman" w:cs="Times New Roman"/>
          <w:sz w:val="24"/>
          <w:szCs w:val="24"/>
        </w:rPr>
        <w:t xml:space="preserve"> </w:t>
      </w:r>
      <w:r w:rsidR="00633055" w:rsidRPr="00B37D50">
        <w:rPr>
          <w:rFonts w:ascii="Times New Roman" w:hAnsi="Times New Roman" w:cs="Times New Roman"/>
          <w:sz w:val="24"/>
          <w:szCs w:val="24"/>
        </w:rPr>
        <w:t>(</w:t>
      </w:r>
      <w:r w:rsidRPr="00B37D50">
        <w:rPr>
          <w:rFonts w:ascii="Times New Roman" w:hAnsi="Times New Roman" w:cs="Times New Roman"/>
          <w:sz w:val="24"/>
          <w:szCs w:val="24"/>
        </w:rPr>
        <w:t>KLASA:</w:t>
      </w:r>
      <w:r w:rsidR="0035237C" w:rsidRPr="00B37D50">
        <w:rPr>
          <w:rFonts w:ascii="Times New Roman" w:hAnsi="Times New Roman" w:cs="Times New Roman"/>
          <w:sz w:val="24"/>
          <w:szCs w:val="24"/>
        </w:rPr>
        <w:t xml:space="preserve"> 011-03/23-03/07; </w:t>
      </w:r>
      <w:r w:rsidRPr="00B37D50">
        <w:rPr>
          <w:rFonts w:ascii="Times New Roman" w:hAnsi="Times New Roman" w:cs="Times New Roman"/>
          <w:sz w:val="24"/>
          <w:szCs w:val="24"/>
        </w:rPr>
        <w:t>URBROJ:</w:t>
      </w:r>
      <w:r w:rsidR="0035237C" w:rsidRPr="00B37D50">
        <w:rPr>
          <w:rFonts w:ascii="Times New Roman" w:hAnsi="Times New Roman" w:cs="Times New Roman"/>
          <w:sz w:val="24"/>
          <w:szCs w:val="24"/>
        </w:rPr>
        <w:t xml:space="preserve"> 251-167-08-23-1</w:t>
      </w:r>
      <w:r w:rsidR="00633055" w:rsidRPr="00B37D50">
        <w:rPr>
          <w:rFonts w:ascii="Times New Roman" w:hAnsi="Times New Roman" w:cs="Times New Roman"/>
          <w:sz w:val="24"/>
          <w:szCs w:val="24"/>
        </w:rPr>
        <w:t>)</w:t>
      </w:r>
      <w:r w:rsidRPr="00B37D50">
        <w:rPr>
          <w:rFonts w:ascii="Times New Roman" w:hAnsi="Times New Roman" w:cs="Times New Roman"/>
          <w:sz w:val="24"/>
          <w:szCs w:val="24"/>
        </w:rPr>
        <w:t xml:space="preserve"> od</w:t>
      </w:r>
      <w:r w:rsidR="0035237C" w:rsidRPr="00B37D50">
        <w:rPr>
          <w:rFonts w:ascii="Times New Roman" w:hAnsi="Times New Roman" w:cs="Times New Roman"/>
          <w:sz w:val="24"/>
          <w:szCs w:val="24"/>
        </w:rPr>
        <w:t xml:space="preserve"> 22</w:t>
      </w:r>
      <w:r w:rsidR="00633055" w:rsidRPr="00B37D50">
        <w:rPr>
          <w:rFonts w:ascii="Times New Roman" w:hAnsi="Times New Roman" w:cs="Times New Roman"/>
          <w:sz w:val="24"/>
          <w:szCs w:val="24"/>
        </w:rPr>
        <w:t>.</w:t>
      </w:r>
      <w:r w:rsidR="00435EC1" w:rsidRPr="00B37D50">
        <w:rPr>
          <w:rFonts w:ascii="Times New Roman" w:hAnsi="Times New Roman" w:cs="Times New Roman"/>
          <w:sz w:val="24"/>
          <w:szCs w:val="24"/>
        </w:rPr>
        <w:t xml:space="preserve"> </w:t>
      </w:r>
      <w:proofErr w:type="spellStart"/>
      <w:r w:rsidR="0035237C" w:rsidRPr="00B37D50">
        <w:rPr>
          <w:rFonts w:ascii="Times New Roman" w:hAnsi="Times New Roman" w:cs="Times New Roman"/>
          <w:sz w:val="24"/>
          <w:szCs w:val="24"/>
        </w:rPr>
        <w:t>ožujka</w:t>
      </w:r>
      <w:proofErr w:type="spellEnd"/>
      <w:r w:rsidR="00435EC1" w:rsidRPr="00B37D50">
        <w:rPr>
          <w:rFonts w:ascii="Times New Roman" w:hAnsi="Times New Roman" w:cs="Times New Roman"/>
          <w:sz w:val="24"/>
          <w:szCs w:val="24"/>
        </w:rPr>
        <w:t xml:space="preserve"> </w:t>
      </w:r>
      <w:r w:rsidRPr="00B37D50">
        <w:rPr>
          <w:rFonts w:ascii="Times New Roman" w:hAnsi="Times New Roman" w:cs="Times New Roman"/>
          <w:sz w:val="24"/>
          <w:szCs w:val="24"/>
        </w:rPr>
        <w:t>20</w:t>
      </w:r>
      <w:r w:rsidR="0035237C" w:rsidRPr="00B37D50">
        <w:rPr>
          <w:rFonts w:ascii="Times New Roman" w:hAnsi="Times New Roman" w:cs="Times New Roman"/>
          <w:sz w:val="24"/>
          <w:szCs w:val="24"/>
        </w:rPr>
        <w:t xml:space="preserve">23. </w:t>
      </w:r>
      <w:proofErr w:type="spellStart"/>
      <w:r w:rsidR="0035237C" w:rsidRPr="00B37D50">
        <w:rPr>
          <w:rFonts w:ascii="Times New Roman" w:hAnsi="Times New Roman" w:cs="Times New Roman"/>
          <w:sz w:val="24"/>
          <w:szCs w:val="24"/>
        </w:rPr>
        <w:t>godine</w:t>
      </w:r>
      <w:proofErr w:type="spellEnd"/>
      <w:r w:rsidR="0035237C" w:rsidRPr="00B37D50">
        <w:rPr>
          <w:rFonts w:ascii="Times New Roman" w:eastAsia="Times New Roman" w:hAnsi="Times New Roman" w:cs="Times New Roman"/>
          <w:color w:val="000000"/>
          <w:sz w:val="24"/>
          <w:szCs w:val="24"/>
          <w:lang w:eastAsia="hr-HR"/>
        </w:rPr>
        <w:t xml:space="preserve"> </w:t>
      </w:r>
      <w:proofErr w:type="spellStart"/>
      <w:r w:rsidRPr="00B37D50">
        <w:rPr>
          <w:rFonts w:ascii="Times New Roman" w:eastAsia="Times New Roman" w:hAnsi="Times New Roman" w:cs="Times New Roman"/>
          <w:color w:val="000000"/>
          <w:sz w:val="24"/>
          <w:szCs w:val="24"/>
          <w:lang w:eastAsia="hr-HR"/>
        </w:rPr>
        <w:t>prije</w:t>
      </w:r>
      <w:proofErr w:type="spellEnd"/>
      <w:r w:rsidRPr="00B37D50">
        <w:rPr>
          <w:rFonts w:ascii="Times New Roman" w:eastAsia="Times New Roman" w:hAnsi="Times New Roman" w:cs="Times New Roman"/>
          <w:color w:val="000000"/>
          <w:sz w:val="24"/>
          <w:szCs w:val="24"/>
          <w:lang w:eastAsia="hr-HR"/>
        </w:rPr>
        <w:t xml:space="preserve"> </w:t>
      </w:r>
      <w:proofErr w:type="spellStart"/>
      <w:r w:rsidRPr="00B37D50">
        <w:rPr>
          <w:rFonts w:ascii="Times New Roman" w:eastAsia="Times New Roman" w:hAnsi="Times New Roman" w:cs="Times New Roman"/>
          <w:color w:val="000000"/>
          <w:sz w:val="24"/>
          <w:szCs w:val="24"/>
          <w:lang w:eastAsia="hr-HR"/>
        </w:rPr>
        <w:t>stupanja</w:t>
      </w:r>
      <w:proofErr w:type="spellEnd"/>
      <w:r w:rsidRPr="00B37D50">
        <w:rPr>
          <w:rFonts w:ascii="Times New Roman" w:eastAsia="Times New Roman" w:hAnsi="Times New Roman" w:cs="Times New Roman"/>
          <w:color w:val="000000"/>
          <w:sz w:val="24"/>
          <w:szCs w:val="24"/>
          <w:lang w:eastAsia="hr-HR"/>
        </w:rPr>
        <w:t xml:space="preserve"> </w:t>
      </w:r>
      <w:proofErr w:type="spellStart"/>
      <w:r w:rsidRPr="00B37D50">
        <w:rPr>
          <w:rFonts w:ascii="Times New Roman" w:eastAsia="Times New Roman" w:hAnsi="Times New Roman" w:cs="Times New Roman"/>
          <w:color w:val="000000"/>
          <w:sz w:val="24"/>
          <w:szCs w:val="24"/>
          <w:lang w:eastAsia="hr-HR"/>
        </w:rPr>
        <w:t>na</w:t>
      </w:r>
      <w:proofErr w:type="spellEnd"/>
      <w:r w:rsidRPr="00B37D50">
        <w:rPr>
          <w:rFonts w:ascii="Times New Roman" w:eastAsia="Times New Roman" w:hAnsi="Times New Roman" w:cs="Times New Roman"/>
          <w:color w:val="000000"/>
          <w:sz w:val="24"/>
          <w:szCs w:val="24"/>
          <w:lang w:eastAsia="hr-HR"/>
        </w:rPr>
        <w:t xml:space="preserve"> </w:t>
      </w:r>
      <w:proofErr w:type="spellStart"/>
      <w:r w:rsidRPr="00B37D50">
        <w:rPr>
          <w:rFonts w:ascii="Times New Roman" w:eastAsia="Times New Roman" w:hAnsi="Times New Roman" w:cs="Times New Roman"/>
          <w:color w:val="000000"/>
          <w:sz w:val="24"/>
          <w:szCs w:val="24"/>
          <w:lang w:eastAsia="hr-HR"/>
        </w:rPr>
        <w:t>snagu</w:t>
      </w:r>
      <w:proofErr w:type="spellEnd"/>
      <w:r w:rsidRPr="00B37D50">
        <w:rPr>
          <w:rFonts w:ascii="Times New Roman" w:eastAsia="Times New Roman" w:hAnsi="Times New Roman" w:cs="Times New Roman"/>
          <w:color w:val="000000"/>
          <w:sz w:val="24"/>
          <w:szCs w:val="24"/>
          <w:lang w:eastAsia="hr-HR"/>
        </w:rPr>
        <w:t xml:space="preserve"> </w:t>
      </w:r>
      <w:proofErr w:type="spellStart"/>
      <w:r w:rsidRPr="00B37D50">
        <w:rPr>
          <w:rFonts w:ascii="Times New Roman" w:eastAsia="Times New Roman" w:hAnsi="Times New Roman" w:cs="Times New Roman"/>
          <w:color w:val="000000"/>
          <w:sz w:val="24"/>
          <w:szCs w:val="24"/>
          <w:lang w:eastAsia="hr-HR"/>
        </w:rPr>
        <w:t>ov</w:t>
      </w:r>
      <w:r w:rsidR="0035237C" w:rsidRPr="00B37D50">
        <w:rPr>
          <w:rFonts w:ascii="Times New Roman" w:eastAsia="Times New Roman" w:hAnsi="Times New Roman" w:cs="Times New Roman"/>
          <w:color w:val="000000"/>
          <w:sz w:val="24"/>
          <w:szCs w:val="24"/>
          <w:lang w:eastAsia="hr-HR"/>
        </w:rPr>
        <w:t>og</w:t>
      </w:r>
      <w:proofErr w:type="spellEnd"/>
      <w:r w:rsidRPr="00B37D50">
        <w:rPr>
          <w:rFonts w:ascii="Times New Roman" w:eastAsia="Times New Roman" w:hAnsi="Times New Roman" w:cs="Times New Roman"/>
          <w:color w:val="000000"/>
          <w:sz w:val="24"/>
          <w:szCs w:val="24"/>
          <w:lang w:eastAsia="hr-HR"/>
        </w:rPr>
        <w:t xml:space="preserve"> </w:t>
      </w:r>
      <w:proofErr w:type="spellStart"/>
      <w:r w:rsidR="0035237C" w:rsidRPr="00B37D50">
        <w:rPr>
          <w:rFonts w:ascii="Times New Roman" w:eastAsia="Times New Roman" w:hAnsi="Times New Roman" w:cs="Times New Roman"/>
          <w:color w:val="000000"/>
          <w:sz w:val="24"/>
          <w:szCs w:val="24"/>
          <w:lang w:eastAsia="hr-HR"/>
        </w:rPr>
        <w:t>Pravilnika</w:t>
      </w:r>
      <w:proofErr w:type="spellEnd"/>
      <w:r w:rsidRPr="00B37D50">
        <w:rPr>
          <w:rFonts w:ascii="Times New Roman" w:eastAsia="Times New Roman" w:hAnsi="Times New Roman" w:cs="Times New Roman"/>
          <w:color w:val="000000"/>
          <w:sz w:val="24"/>
          <w:szCs w:val="24"/>
          <w:lang w:eastAsia="hr-HR"/>
        </w:rPr>
        <w:t xml:space="preserve">, </w:t>
      </w:r>
      <w:proofErr w:type="spellStart"/>
      <w:r w:rsidRPr="00B37D50">
        <w:rPr>
          <w:rFonts w:ascii="Times New Roman" w:eastAsia="Times New Roman" w:hAnsi="Times New Roman" w:cs="Times New Roman"/>
          <w:color w:val="000000"/>
          <w:sz w:val="24"/>
          <w:szCs w:val="24"/>
          <w:lang w:eastAsia="hr-HR"/>
        </w:rPr>
        <w:t>završit</w:t>
      </w:r>
      <w:r w:rsidR="00F87111" w:rsidRPr="00B37D50">
        <w:rPr>
          <w:rFonts w:ascii="Times New Roman" w:eastAsia="Times New Roman" w:hAnsi="Times New Roman" w:cs="Times New Roman"/>
          <w:color w:val="000000"/>
          <w:sz w:val="24"/>
          <w:szCs w:val="24"/>
          <w:lang w:eastAsia="hr-HR"/>
        </w:rPr>
        <w:t>i</w:t>
      </w:r>
      <w:proofErr w:type="spellEnd"/>
      <w:r w:rsidRPr="00B37D50">
        <w:rPr>
          <w:rFonts w:ascii="Times New Roman" w:eastAsia="Times New Roman" w:hAnsi="Times New Roman" w:cs="Times New Roman"/>
          <w:color w:val="000000"/>
          <w:sz w:val="24"/>
          <w:szCs w:val="24"/>
          <w:lang w:eastAsia="hr-HR"/>
        </w:rPr>
        <w:t xml:space="preserve"> </w:t>
      </w:r>
      <w:proofErr w:type="spellStart"/>
      <w:r w:rsidRPr="00B37D50">
        <w:rPr>
          <w:rFonts w:ascii="Times New Roman" w:eastAsia="Times New Roman" w:hAnsi="Times New Roman" w:cs="Times New Roman"/>
          <w:color w:val="000000"/>
          <w:sz w:val="24"/>
          <w:szCs w:val="24"/>
          <w:lang w:eastAsia="hr-HR"/>
        </w:rPr>
        <w:t>će</w:t>
      </w:r>
      <w:proofErr w:type="spellEnd"/>
      <w:r w:rsidRPr="00B37D50">
        <w:rPr>
          <w:rFonts w:ascii="Times New Roman" w:eastAsia="Times New Roman" w:hAnsi="Times New Roman" w:cs="Times New Roman"/>
          <w:color w:val="000000"/>
          <w:sz w:val="24"/>
          <w:szCs w:val="24"/>
          <w:lang w:eastAsia="hr-HR"/>
        </w:rPr>
        <w:t xml:space="preserve"> se po </w:t>
      </w:r>
      <w:proofErr w:type="spellStart"/>
      <w:r w:rsidRPr="00B37D50">
        <w:rPr>
          <w:rFonts w:ascii="Times New Roman" w:eastAsia="Times New Roman" w:hAnsi="Times New Roman" w:cs="Times New Roman"/>
          <w:color w:val="000000"/>
          <w:sz w:val="24"/>
          <w:szCs w:val="24"/>
          <w:lang w:eastAsia="hr-HR"/>
        </w:rPr>
        <w:t>odredbama</w:t>
      </w:r>
      <w:proofErr w:type="spellEnd"/>
      <w:r w:rsidRPr="00B37D50">
        <w:rPr>
          <w:rFonts w:ascii="Times New Roman" w:eastAsia="Times New Roman" w:hAnsi="Times New Roman" w:cs="Times New Roman"/>
          <w:color w:val="000000"/>
          <w:sz w:val="24"/>
          <w:szCs w:val="24"/>
          <w:lang w:eastAsia="hr-HR"/>
        </w:rPr>
        <w:t xml:space="preserve"> </w:t>
      </w:r>
      <w:proofErr w:type="spellStart"/>
      <w:r w:rsidRPr="00B37D50">
        <w:rPr>
          <w:rFonts w:ascii="Times New Roman" w:eastAsia="Times New Roman" w:hAnsi="Times New Roman" w:cs="Times New Roman"/>
          <w:color w:val="000000"/>
          <w:sz w:val="24"/>
          <w:szCs w:val="24"/>
          <w:lang w:eastAsia="hr-HR"/>
        </w:rPr>
        <w:t>t</w:t>
      </w:r>
      <w:r w:rsidR="0035237C" w:rsidRPr="00B37D50">
        <w:rPr>
          <w:rFonts w:ascii="Times New Roman" w:eastAsia="Times New Roman" w:hAnsi="Times New Roman" w:cs="Times New Roman"/>
          <w:color w:val="000000"/>
          <w:sz w:val="24"/>
          <w:szCs w:val="24"/>
          <w:lang w:eastAsia="hr-HR"/>
        </w:rPr>
        <w:t>og</w:t>
      </w:r>
      <w:proofErr w:type="spellEnd"/>
      <w:r w:rsidRPr="00B37D50">
        <w:rPr>
          <w:rFonts w:ascii="Times New Roman" w:eastAsia="Times New Roman" w:hAnsi="Times New Roman" w:cs="Times New Roman"/>
          <w:color w:val="000000"/>
          <w:sz w:val="24"/>
          <w:szCs w:val="24"/>
          <w:lang w:eastAsia="hr-HR"/>
        </w:rPr>
        <w:t xml:space="preserve"> </w:t>
      </w:r>
      <w:proofErr w:type="spellStart"/>
      <w:r w:rsidR="0035237C" w:rsidRPr="00B37D50">
        <w:rPr>
          <w:rFonts w:ascii="Times New Roman" w:eastAsia="Times New Roman" w:hAnsi="Times New Roman" w:cs="Times New Roman"/>
          <w:color w:val="000000"/>
          <w:sz w:val="24"/>
          <w:szCs w:val="24"/>
          <w:lang w:eastAsia="hr-HR"/>
        </w:rPr>
        <w:t>P</w:t>
      </w:r>
      <w:r w:rsidRPr="00B37D50">
        <w:rPr>
          <w:rFonts w:ascii="Times New Roman" w:eastAsia="Times New Roman" w:hAnsi="Times New Roman" w:cs="Times New Roman"/>
          <w:color w:val="000000"/>
          <w:sz w:val="24"/>
          <w:szCs w:val="24"/>
          <w:lang w:eastAsia="hr-HR"/>
        </w:rPr>
        <w:t>ravilnika</w:t>
      </w:r>
      <w:proofErr w:type="spellEnd"/>
      <w:r w:rsidRPr="00B37D50">
        <w:rPr>
          <w:rFonts w:ascii="Times New Roman" w:eastAsia="Times New Roman" w:hAnsi="Times New Roman" w:cs="Times New Roman"/>
          <w:color w:val="000000"/>
          <w:sz w:val="24"/>
          <w:szCs w:val="24"/>
          <w:lang w:eastAsia="hr-HR"/>
        </w:rPr>
        <w:t>.</w:t>
      </w:r>
    </w:p>
    <w:p w:rsidR="00507AE3" w:rsidRPr="00B37D50" w:rsidRDefault="00007C45" w:rsidP="00B37D50">
      <w:pPr>
        <w:spacing w:after="0" w:line="240" w:lineRule="auto"/>
        <w:jc w:val="both"/>
        <w:rPr>
          <w:rFonts w:ascii="Times New Roman" w:eastAsia="Times New Roman" w:hAnsi="Times New Roman" w:cs="Times New Roman"/>
          <w:sz w:val="24"/>
          <w:szCs w:val="24"/>
          <w:lang w:val="hr-HR" w:eastAsia="hr-HR"/>
        </w:rPr>
      </w:pPr>
      <w:r w:rsidRPr="00B37D50">
        <w:rPr>
          <w:rFonts w:ascii="Times New Roman" w:eastAsia="Times New Roman" w:hAnsi="Times New Roman" w:cs="Times New Roman"/>
          <w:sz w:val="24"/>
          <w:szCs w:val="24"/>
          <w:lang w:val="hr-HR" w:eastAsia="hr-HR"/>
        </w:rPr>
        <w:t xml:space="preserve">Ovaj Pravilnik kao i sve njegove daljnje izmjene ili dopune, objavljuje se na </w:t>
      </w:r>
      <w:r w:rsidR="00F87111" w:rsidRPr="00B37D50">
        <w:rPr>
          <w:rFonts w:ascii="Times New Roman" w:eastAsia="Times New Roman" w:hAnsi="Times New Roman" w:cs="Times New Roman"/>
          <w:sz w:val="24"/>
          <w:szCs w:val="24"/>
          <w:lang w:val="hr-HR" w:eastAsia="hr-HR"/>
        </w:rPr>
        <w:t xml:space="preserve">mrežnim </w:t>
      </w:r>
      <w:r w:rsidRPr="00B37D50">
        <w:rPr>
          <w:rFonts w:ascii="Times New Roman" w:eastAsia="Times New Roman" w:hAnsi="Times New Roman" w:cs="Times New Roman"/>
          <w:sz w:val="24"/>
          <w:szCs w:val="24"/>
          <w:lang w:val="hr-HR" w:eastAsia="hr-HR"/>
        </w:rPr>
        <w:t xml:space="preserve">stranicama </w:t>
      </w:r>
      <w:r w:rsidR="00F87111" w:rsidRPr="00B37D50">
        <w:rPr>
          <w:rFonts w:ascii="Times New Roman" w:eastAsia="Times New Roman" w:hAnsi="Times New Roman" w:cs="Times New Roman"/>
          <w:sz w:val="24"/>
          <w:szCs w:val="24"/>
          <w:lang w:val="hr-HR" w:eastAsia="hr-HR"/>
        </w:rPr>
        <w:t>Škole i u EOJN RH.</w:t>
      </w:r>
    </w:p>
    <w:p w:rsidR="00F87111" w:rsidRPr="00B37D50" w:rsidRDefault="00F87111" w:rsidP="00B37D50">
      <w:pPr>
        <w:spacing w:after="0" w:line="240" w:lineRule="auto"/>
        <w:jc w:val="both"/>
        <w:rPr>
          <w:rFonts w:ascii="Times New Roman" w:hAnsi="Times New Roman" w:cs="Times New Roman"/>
          <w:sz w:val="24"/>
          <w:szCs w:val="24"/>
        </w:rPr>
      </w:pPr>
      <w:proofErr w:type="spellStart"/>
      <w:r w:rsidRPr="00B37D50">
        <w:rPr>
          <w:rFonts w:ascii="Times New Roman" w:hAnsi="Times New Roman" w:cs="Times New Roman"/>
          <w:sz w:val="24"/>
          <w:szCs w:val="24"/>
        </w:rPr>
        <w:t>Ovaj</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Pravilnik</w:t>
      </w:r>
      <w:proofErr w:type="spellEnd"/>
      <w:r w:rsidRPr="00B37D50">
        <w:rPr>
          <w:rFonts w:ascii="Times New Roman" w:hAnsi="Times New Roman" w:cs="Times New Roman"/>
          <w:sz w:val="24"/>
          <w:szCs w:val="24"/>
        </w:rPr>
        <w:t xml:space="preserve"> stupa </w:t>
      </w:r>
      <w:proofErr w:type="spellStart"/>
      <w:r w:rsidRPr="00B37D50">
        <w:rPr>
          <w:rFonts w:ascii="Times New Roman" w:hAnsi="Times New Roman" w:cs="Times New Roman"/>
          <w:sz w:val="24"/>
          <w:szCs w:val="24"/>
        </w:rPr>
        <w:t>na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snagu</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osmoga</w:t>
      </w:r>
      <w:proofErr w:type="spellEnd"/>
      <w:r w:rsidRPr="00B37D50">
        <w:rPr>
          <w:rFonts w:ascii="Times New Roman" w:hAnsi="Times New Roman" w:cs="Times New Roman"/>
          <w:sz w:val="24"/>
          <w:szCs w:val="24"/>
        </w:rPr>
        <w:t xml:space="preserve"> (8) dana od dana </w:t>
      </w:r>
      <w:proofErr w:type="spellStart"/>
      <w:r w:rsidRPr="00B37D50">
        <w:rPr>
          <w:rFonts w:ascii="Times New Roman" w:hAnsi="Times New Roman" w:cs="Times New Roman"/>
          <w:sz w:val="24"/>
          <w:szCs w:val="24"/>
        </w:rPr>
        <w:t>objave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na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oglasnoj</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ploči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Škole</w:t>
      </w:r>
      <w:proofErr w:type="spellEnd"/>
      <w:r w:rsidRPr="00B37D50">
        <w:rPr>
          <w:rFonts w:ascii="Times New Roman" w:hAnsi="Times New Roman" w:cs="Times New Roman"/>
          <w:sz w:val="24"/>
          <w:szCs w:val="24"/>
        </w:rPr>
        <w:t xml:space="preserve"> i </w:t>
      </w:r>
      <w:proofErr w:type="spellStart"/>
      <w:r w:rsidRPr="00B37D50">
        <w:rPr>
          <w:rFonts w:ascii="Times New Roman" w:hAnsi="Times New Roman" w:cs="Times New Roman"/>
          <w:sz w:val="24"/>
          <w:szCs w:val="24"/>
        </w:rPr>
        <w:t>mrežnoj</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stranici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Škole</w:t>
      </w:r>
      <w:proofErr w:type="spellEnd"/>
      <w:r w:rsidRPr="00B37D50">
        <w:rPr>
          <w:rFonts w:ascii="Times New Roman" w:hAnsi="Times New Roman" w:cs="Times New Roman"/>
          <w:sz w:val="24"/>
          <w:szCs w:val="24"/>
        </w:rPr>
        <w:t>.</w:t>
      </w:r>
    </w:p>
    <w:p w:rsidR="00507AE3" w:rsidRPr="00B37D50" w:rsidRDefault="00507AE3" w:rsidP="00B37D50">
      <w:pPr>
        <w:spacing w:after="0" w:line="240" w:lineRule="auto"/>
        <w:ind w:right="-113"/>
        <w:jc w:val="both"/>
        <w:rPr>
          <w:rFonts w:ascii="Times New Roman" w:hAnsi="Times New Roman" w:cs="Times New Roman"/>
          <w:sz w:val="24"/>
          <w:szCs w:val="24"/>
          <w:u w:val="single"/>
        </w:rPr>
      </w:pPr>
      <w:proofErr w:type="spellStart"/>
      <w:r w:rsidRPr="00B37D50">
        <w:rPr>
          <w:rFonts w:ascii="Times New Roman" w:hAnsi="Times New Roman" w:cs="Times New Roman"/>
          <w:sz w:val="24"/>
          <w:szCs w:val="24"/>
        </w:rPr>
        <w:t>Stupanjem</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na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snagu</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ovog</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Pravilnika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stavlja</w:t>
      </w:r>
      <w:proofErr w:type="spellEnd"/>
      <w:r w:rsidRPr="00B37D50">
        <w:rPr>
          <w:rFonts w:ascii="Times New Roman" w:hAnsi="Times New Roman" w:cs="Times New Roman"/>
          <w:sz w:val="24"/>
          <w:szCs w:val="24"/>
        </w:rPr>
        <w:t xml:space="preserve"> se </w:t>
      </w:r>
      <w:proofErr w:type="spellStart"/>
      <w:r w:rsidRPr="00B37D50">
        <w:rPr>
          <w:rFonts w:ascii="Times New Roman" w:hAnsi="Times New Roman" w:cs="Times New Roman"/>
          <w:sz w:val="24"/>
          <w:szCs w:val="24"/>
        </w:rPr>
        <w:t>izvan</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snage</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Pravilnik</w:t>
      </w:r>
      <w:proofErr w:type="spellEnd"/>
      <w:r w:rsidRPr="00B37D50">
        <w:rPr>
          <w:rFonts w:ascii="Times New Roman" w:hAnsi="Times New Roman" w:cs="Times New Roman"/>
          <w:sz w:val="24"/>
          <w:szCs w:val="24"/>
        </w:rPr>
        <w:t xml:space="preserve"> o </w:t>
      </w:r>
      <w:proofErr w:type="spellStart"/>
      <w:r w:rsidRPr="00B37D50">
        <w:rPr>
          <w:rFonts w:ascii="Times New Roman" w:hAnsi="Times New Roman" w:cs="Times New Roman"/>
          <w:sz w:val="24"/>
          <w:szCs w:val="24"/>
        </w:rPr>
        <w:t>provedbi</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postupka</w:t>
      </w:r>
      <w:proofErr w:type="spellEnd"/>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jednostavne</w:t>
      </w:r>
      <w:proofErr w:type="spellEnd"/>
      <w:r w:rsidRPr="00B37D50">
        <w:rPr>
          <w:rFonts w:ascii="Times New Roman" w:hAnsi="Times New Roman" w:cs="Times New Roman"/>
          <w:sz w:val="24"/>
          <w:szCs w:val="24"/>
        </w:rPr>
        <w:t xml:space="preserve"> </w:t>
      </w:r>
      <w:proofErr w:type="spellStart"/>
      <w:r w:rsidR="00633055" w:rsidRPr="00B37D50">
        <w:rPr>
          <w:rFonts w:ascii="Times New Roman" w:hAnsi="Times New Roman" w:cs="Times New Roman"/>
          <w:sz w:val="24"/>
          <w:szCs w:val="24"/>
        </w:rPr>
        <w:t>nabave</w:t>
      </w:r>
      <w:proofErr w:type="spellEnd"/>
      <w:r w:rsidR="00633055" w:rsidRPr="00B37D50">
        <w:rPr>
          <w:rFonts w:ascii="Times New Roman" w:hAnsi="Times New Roman" w:cs="Times New Roman"/>
          <w:sz w:val="24"/>
          <w:szCs w:val="24"/>
        </w:rPr>
        <w:t xml:space="preserve"> </w:t>
      </w:r>
      <w:r w:rsidRPr="00B37D50">
        <w:rPr>
          <w:rFonts w:ascii="Times New Roman" w:hAnsi="Times New Roman" w:cs="Times New Roman"/>
          <w:sz w:val="24"/>
          <w:szCs w:val="24"/>
        </w:rPr>
        <w:t xml:space="preserve">u </w:t>
      </w:r>
      <w:proofErr w:type="spellStart"/>
      <w:r w:rsidRPr="00B37D50">
        <w:rPr>
          <w:rFonts w:ascii="Times New Roman" w:hAnsi="Times New Roman" w:cs="Times New Roman"/>
          <w:sz w:val="24"/>
          <w:szCs w:val="24"/>
        </w:rPr>
        <w:t>školi</w:t>
      </w:r>
      <w:proofErr w:type="spellEnd"/>
      <w:r w:rsidRPr="00B37D50">
        <w:rPr>
          <w:rFonts w:ascii="Times New Roman" w:hAnsi="Times New Roman" w:cs="Times New Roman"/>
          <w:sz w:val="24"/>
          <w:szCs w:val="24"/>
        </w:rPr>
        <w:t xml:space="preserve"> </w:t>
      </w:r>
      <w:r w:rsidR="0035237C" w:rsidRPr="00B37D50">
        <w:rPr>
          <w:rFonts w:ascii="Times New Roman" w:hAnsi="Times New Roman" w:cs="Times New Roman"/>
          <w:sz w:val="24"/>
          <w:szCs w:val="24"/>
        </w:rPr>
        <w:t>(</w:t>
      </w:r>
      <w:r w:rsidRPr="00B37D50">
        <w:rPr>
          <w:rFonts w:ascii="Times New Roman" w:hAnsi="Times New Roman" w:cs="Times New Roman"/>
          <w:sz w:val="24"/>
          <w:szCs w:val="24"/>
        </w:rPr>
        <w:t>KLASA:</w:t>
      </w:r>
      <w:r w:rsidR="0035237C" w:rsidRPr="00B37D50">
        <w:rPr>
          <w:rFonts w:ascii="Times New Roman" w:hAnsi="Times New Roman" w:cs="Times New Roman"/>
          <w:sz w:val="24"/>
          <w:szCs w:val="24"/>
        </w:rPr>
        <w:t xml:space="preserve"> 011-03/23-03/07; </w:t>
      </w:r>
      <w:r w:rsidRPr="00B37D50">
        <w:rPr>
          <w:rFonts w:ascii="Times New Roman" w:hAnsi="Times New Roman" w:cs="Times New Roman"/>
          <w:sz w:val="24"/>
          <w:szCs w:val="24"/>
        </w:rPr>
        <w:t>URBROJ:</w:t>
      </w:r>
      <w:r w:rsidR="0035237C" w:rsidRPr="00B37D50">
        <w:rPr>
          <w:rFonts w:ascii="Times New Roman" w:hAnsi="Times New Roman" w:cs="Times New Roman"/>
          <w:sz w:val="24"/>
          <w:szCs w:val="24"/>
        </w:rPr>
        <w:t xml:space="preserve"> 251-167-08-23-1)</w:t>
      </w:r>
      <w:r w:rsidRPr="00B37D50">
        <w:rPr>
          <w:rFonts w:ascii="Times New Roman" w:hAnsi="Times New Roman" w:cs="Times New Roman"/>
          <w:sz w:val="24"/>
          <w:szCs w:val="24"/>
        </w:rPr>
        <w:t xml:space="preserve"> od </w:t>
      </w:r>
      <w:r w:rsidR="0035237C" w:rsidRPr="00B37D50">
        <w:rPr>
          <w:rFonts w:ascii="Times New Roman" w:hAnsi="Times New Roman" w:cs="Times New Roman"/>
          <w:sz w:val="24"/>
          <w:szCs w:val="24"/>
        </w:rPr>
        <w:t>22</w:t>
      </w:r>
      <w:r w:rsidR="00435EC1" w:rsidRPr="00B37D50">
        <w:rPr>
          <w:rFonts w:ascii="Times New Roman" w:hAnsi="Times New Roman" w:cs="Times New Roman"/>
          <w:sz w:val="24"/>
          <w:szCs w:val="24"/>
        </w:rPr>
        <w:t>.</w:t>
      </w:r>
      <w:r w:rsidR="0035237C" w:rsidRPr="00B37D50">
        <w:rPr>
          <w:rFonts w:ascii="Times New Roman" w:hAnsi="Times New Roman" w:cs="Times New Roman"/>
          <w:sz w:val="24"/>
          <w:szCs w:val="24"/>
        </w:rPr>
        <w:t xml:space="preserve"> </w:t>
      </w:r>
      <w:proofErr w:type="spellStart"/>
      <w:r w:rsidR="0035237C" w:rsidRPr="00B37D50">
        <w:rPr>
          <w:rFonts w:ascii="Times New Roman" w:hAnsi="Times New Roman" w:cs="Times New Roman"/>
          <w:sz w:val="24"/>
          <w:szCs w:val="24"/>
        </w:rPr>
        <w:t>ožujka</w:t>
      </w:r>
      <w:proofErr w:type="spellEnd"/>
      <w:r w:rsidR="00435EC1" w:rsidRPr="00B37D50">
        <w:rPr>
          <w:rFonts w:ascii="Times New Roman" w:hAnsi="Times New Roman" w:cs="Times New Roman"/>
          <w:sz w:val="24"/>
          <w:szCs w:val="24"/>
        </w:rPr>
        <w:t xml:space="preserve"> </w:t>
      </w:r>
      <w:r w:rsidRPr="00B37D50">
        <w:rPr>
          <w:rFonts w:ascii="Times New Roman" w:hAnsi="Times New Roman" w:cs="Times New Roman"/>
          <w:sz w:val="24"/>
          <w:szCs w:val="24"/>
        </w:rPr>
        <w:t>20</w:t>
      </w:r>
      <w:r w:rsidR="0035237C" w:rsidRPr="00B37D50">
        <w:rPr>
          <w:rFonts w:ascii="Times New Roman" w:hAnsi="Times New Roman" w:cs="Times New Roman"/>
          <w:sz w:val="24"/>
          <w:szCs w:val="24"/>
        </w:rPr>
        <w:t>23</w:t>
      </w:r>
      <w:r w:rsidRPr="00B37D50">
        <w:rPr>
          <w:rFonts w:ascii="Times New Roman" w:hAnsi="Times New Roman" w:cs="Times New Roman"/>
          <w:sz w:val="24"/>
          <w:szCs w:val="24"/>
        </w:rPr>
        <w:t>.</w:t>
      </w:r>
      <w:r w:rsidR="0035237C" w:rsidRPr="00B37D50">
        <w:rPr>
          <w:rFonts w:ascii="Times New Roman" w:hAnsi="Times New Roman" w:cs="Times New Roman"/>
          <w:sz w:val="24"/>
          <w:szCs w:val="24"/>
        </w:rPr>
        <w:t xml:space="preserve"> </w:t>
      </w:r>
      <w:proofErr w:type="spellStart"/>
      <w:r w:rsidR="0035237C" w:rsidRPr="00B37D50">
        <w:rPr>
          <w:rFonts w:ascii="Times New Roman" w:hAnsi="Times New Roman" w:cs="Times New Roman"/>
          <w:sz w:val="24"/>
          <w:szCs w:val="24"/>
        </w:rPr>
        <w:t>godine</w:t>
      </w:r>
      <w:proofErr w:type="spellEnd"/>
      <w:r w:rsidR="0035237C" w:rsidRPr="00B37D50">
        <w:rPr>
          <w:rFonts w:ascii="Times New Roman" w:hAnsi="Times New Roman" w:cs="Times New Roman"/>
          <w:sz w:val="24"/>
          <w:szCs w:val="24"/>
        </w:rPr>
        <w:t>.</w:t>
      </w:r>
    </w:p>
    <w:p w:rsidR="00507AE3" w:rsidRPr="00B37D50" w:rsidRDefault="00507AE3" w:rsidP="00B37D50">
      <w:pPr>
        <w:spacing w:after="0" w:line="240" w:lineRule="auto"/>
        <w:jc w:val="both"/>
        <w:rPr>
          <w:rFonts w:ascii="Times New Roman" w:hAnsi="Times New Roman" w:cs="Times New Roman"/>
          <w:sz w:val="24"/>
          <w:szCs w:val="24"/>
        </w:rPr>
      </w:pPr>
    </w:p>
    <w:p w:rsidR="0035237C" w:rsidRPr="00B37D50" w:rsidRDefault="0035237C" w:rsidP="00B37D50">
      <w:pPr>
        <w:spacing w:after="0" w:line="240" w:lineRule="auto"/>
        <w:jc w:val="both"/>
        <w:rPr>
          <w:rFonts w:ascii="Times New Roman" w:hAnsi="Times New Roman" w:cs="Times New Roman"/>
          <w:sz w:val="24"/>
          <w:szCs w:val="24"/>
        </w:rPr>
      </w:pPr>
    </w:p>
    <w:p w:rsidR="001511D0" w:rsidRPr="0063782B" w:rsidRDefault="001511D0" w:rsidP="00B37D50">
      <w:pPr>
        <w:spacing w:after="0" w:line="240" w:lineRule="auto"/>
        <w:jc w:val="both"/>
        <w:rPr>
          <w:rFonts w:ascii="Times New Roman" w:hAnsi="Times New Roman" w:cs="Times New Roman"/>
          <w:sz w:val="24"/>
          <w:szCs w:val="24"/>
        </w:rPr>
      </w:pPr>
      <w:r w:rsidRPr="0063782B">
        <w:rPr>
          <w:rFonts w:ascii="Times New Roman" w:hAnsi="Times New Roman" w:cs="Times New Roman"/>
          <w:sz w:val="24"/>
          <w:szCs w:val="24"/>
        </w:rPr>
        <w:t xml:space="preserve">KLASA: </w:t>
      </w:r>
      <w:r w:rsidR="00507AE3" w:rsidRPr="0063782B">
        <w:rPr>
          <w:rFonts w:ascii="Times New Roman" w:hAnsi="Times New Roman" w:cs="Times New Roman"/>
          <w:sz w:val="24"/>
          <w:szCs w:val="24"/>
        </w:rPr>
        <w:t>011-03/2</w:t>
      </w:r>
      <w:r w:rsidR="0063782B" w:rsidRPr="0063782B">
        <w:rPr>
          <w:rFonts w:ascii="Times New Roman" w:hAnsi="Times New Roman" w:cs="Times New Roman"/>
          <w:sz w:val="24"/>
          <w:szCs w:val="24"/>
        </w:rPr>
        <w:t>6</w:t>
      </w:r>
      <w:r w:rsidR="00507AE3" w:rsidRPr="0063782B">
        <w:rPr>
          <w:rFonts w:ascii="Times New Roman" w:hAnsi="Times New Roman" w:cs="Times New Roman"/>
          <w:sz w:val="24"/>
          <w:szCs w:val="24"/>
        </w:rPr>
        <w:t>-0</w:t>
      </w:r>
      <w:r w:rsidR="0063782B" w:rsidRPr="0063782B">
        <w:rPr>
          <w:rFonts w:ascii="Times New Roman" w:hAnsi="Times New Roman" w:cs="Times New Roman"/>
          <w:sz w:val="24"/>
          <w:szCs w:val="24"/>
        </w:rPr>
        <w:t>2/</w:t>
      </w:r>
      <w:r w:rsidR="00507AE3" w:rsidRPr="0063782B">
        <w:rPr>
          <w:rFonts w:ascii="Times New Roman" w:hAnsi="Times New Roman" w:cs="Times New Roman"/>
          <w:sz w:val="24"/>
          <w:szCs w:val="24"/>
        </w:rPr>
        <w:t>0</w:t>
      </w:r>
      <w:r w:rsidR="0063782B" w:rsidRPr="0063782B">
        <w:rPr>
          <w:rFonts w:ascii="Times New Roman" w:hAnsi="Times New Roman" w:cs="Times New Roman"/>
          <w:sz w:val="24"/>
          <w:szCs w:val="24"/>
        </w:rPr>
        <w:t>3</w:t>
      </w:r>
    </w:p>
    <w:p w:rsidR="001511D0" w:rsidRPr="0063782B" w:rsidRDefault="00507AE3" w:rsidP="00B37D50">
      <w:pPr>
        <w:spacing w:after="0" w:line="240" w:lineRule="auto"/>
        <w:jc w:val="both"/>
        <w:rPr>
          <w:rFonts w:ascii="Times New Roman" w:hAnsi="Times New Roman" w:cs="Times New Roman"/>
          <w:sz w:val="24"/>
          <w:szCs w:val="24"/>
        </w:rPr>
      </w:pPr>
      <w:r w:rsidRPr="0063782B">
        <w:rPr>
          <w:rFonts w:ascii="Times New Roman" w:hAnsi="Times New Roman" w:cs="Times New Roman"/>
          <w:sz w:val="24"/>
          <w:szCs w:val="24"/>
        </w:rPr>
        <w:t>URBROJ: 251-167-08</w:t>
      </w:r>
      <w:r w:rsidR="001511D0" w:rsidRPr="0063782B">
        <w:rPr>
          <w:rFonts w:ascii="Times New Roman" w:hAnsi="Times New Roman" w:cs="Times New Roman"/>
          <w:sz w:val="24"/>
          <w:szCs w:val="24"/>
        </w:rPr>
        <w:t>-</w:t>
      </w:r>
      <w:r w:rsidRPr="0063782B">
        <w:rPr>
          <w:rFonts w:ascii="Times New Roman" w:hAnsi="Times New Roman" w:cs="Times New Roman"/>
          <w:sz w:val="24"/>
          <w:szCs w:val="24"/>
        </w:rPr>
        <w:t>2</w:t>
      </w:r>
      <w:r w:rsidR="0063782B" w:rsidRPr="0063782B">
        <w:rPr>
          <w:rFonts w:ascii="Times New Roman" w:hAnsi="Times New Roman" w:cs="Times New Roman"/>
          <w:sz w:val="24"/>
          <w:szCs w:val="24"/>
        </w:rPr>
        <w:t>6</w:t>
      </w:r>
      <w:r w:rsidR="00741701" w:rsidRPr="0063782B">
        <w:rPr>
          <w:rFonts w:ascii="Times New Roman" w:hAnsi="Times New Roman" w:cs="Times New Roman"/>
          <w:sz w:val="24"/>
          <w:szCs w:val="24"/>
        </w:rPr>
        <w:t>-</w:t>
      </w:r>
      <w:r w:rsidR="001511D0" w:rsidRPr="0063782B">
        <w:rPr>
          <w:rFonts w:ascii="Times New Roman" w:hAnsi="Times New Roman" w:cs="Times New Roman"/>
          <w:sz w:val="24"/>
          <w:szCs w:val="24"/>
        </w:rPr>
        <w:t>1</w:t>
      </w:r>
    </w:p>
    <w:p w:rsidR="001511D0" w:rsidRPr="00B37D50" w:rsidRDefault="001511D0" w:rsidP="00B37D50">
      <w:pPr>
        <w:spacing w:after="0" w:line="240" w:lineRule="auto"/>
        <w:jc w:val="both"/>
        <w:rPr>
          <w:rFonts w:ascii="Times New Roman" w:hAnsi="Times New Roman" w:cs="Times New Roman"/>
          <w:color w:val="FF0000"/>
          <w:sz w:val="24"/>
          <w:szCs w:val="24"/>
        </w:rPr>
      </w:pPr>
      <w:r w:rsidRPr="00B37D50">
        <w:rPr>
          <w:rFonts w:ascii="Times New Roman" w:hAnsi="Times New Roman" w:cs="Times New Roman"/>
          <w:color w:val="FF0000"/>
          <w:sz w:val="24"/>
          <w:szCs w:val="24"/>
        </w:rPr>
        <w:t xml:space="preserve">U Zagrebu, </w:t>
      </w:r>
      <w:r w:rsidR="0035237C" w:rsidRPr="00B37D50">
        <w:rPr>
          <w:rFonts w:ascii="Times New Roman" w:hAnsi="Times New Roman" w:cs="Times New Roman"/>
          <w:color w:val="FF0000"/>
          <w:sz w:val="24"/>
          <w:szCs w:val="24"/>
        </w:rPr>
        <w:t>__</w:t>
      </w:r>
      <w:r w:rsidRPr="00B37D50">
        <w:rPr>
          <w:rFonts w:ascii="Times New Roman" w:hAnsi="Times New Roman" w:cs="Times New Roman"/>
          <w:color w:val="FF0000"/>
          <w:sz w:val="24"/>
          <w:szCs w:val="24"/>
        </w:rPr>
        <w:t xml:space="preserve">. </w:t>
      </w:r>
      <w:proofErr w:type="spellStart"/>
      <w:r w:rsidR="0035237C" w:rsidRPr="00B37D50">
        <w:rPr>
          <w:rFonts w:ascii="Times New Roman" w:hAnsi="Times New Roman" w:cs="Times New Roman"/>
          <w:color w:val="FF0000"/>
          <w:sz w:val="24"/>
          <w:szCs w:val="24"/>
        </w:rPr>
        <w:t>rujna</w:t>
      </w:r>
      <w:proofErr w:type="spellEnd"/>
      <w:r w:rsidR="00741701" w:rsidRPr="00B37D50">
        <w:rPr>
          <w:rFonts w:ascii="Times New Roman" w:hAnsi="Times New Roman" w:cs="Times New Roman"/>
          <w:color w:val="FF0000"/>
          <w:sz w:val="24"/>
          <w:szCs w:val="24"/>
        </w:rPr>
        <w:t xml:space="preserve"> 202</w:t>
      </w:r>
      <w:r w:rsidR="0035237C" w:rsidRPr="00B37D50">
        <w:rPr>
          <w:rFonts w:ascii="Times New Roman" w:hAnsi="Times New Roman" w:cs="Times New Roman"/>
          <w:color w:val="FF0000"/>
          <w:sz w:val="24"/>
          <w:szCs w:val="24"/>
        </w:rPr>
        <w:t>6</w:t>
      </w:r>
      <w:r w:rsidRPr="00B37D50">
        <w:rPr>
          <w:rFonts w:ascii="Times New Roman" w:hAnsi="Times New Roman" w:cs="Times New Roman"/>
          <w:color w:val="FF0000"/>
          <w:sz w:val="24"/>
          <w:szCs w:val="24"/>
        </w:rPr>
        <w:t xml:space="preserve">. </w:t>
      </w:r>
    </w:p>
    <w:p w:rsidR="001511D0" w:rsidRPr="00B37D50" w:rsidRDefault="001511D0" w:rsidP="00B37D50">
      <w:pPr>
        <w:spacing w:after="0" w:line="240" w:lineRule="auto"/>
        <w:jc w:val="both"/>
        <w:rPr>
          <w:rFonts w:ascii="Times New Roman" w:hAnsi="Times New Roman" w:cs="Times New Roman"/>
          <w:sz w:val="24"/>
          <w:szCs w:val="24"/>
        </w:rPr>
      </w:pPr>
    </w:p>
    <w:p w:rsidR="005A2B35" w:rsidRPr="00B37D50" w:rsidRDefault="005A2B35" w:rsidP="00B37D50">
      <w:pPr>
        <w:pStyle w:val="Default"/>
      </w:pPr>
    </w:p>
    <w:p w:rsidR="001511D0" w:rsidRPr="00B37D50" w:rsidRDefault="00D771EC" w:rsidP="00B37D50">
      <w:pPr>
        <w:spacing w:after="0" w:line="240" w:lineRule="auto"/>
        <w:ind w:left="2832" w:firstLine="708"/>
        <w:jc w:val="right"/>
        <w:rPr>
          <w:rFonts w:ascii="Times New Roman" w:hAnsi="Times New Roman" w:cs="Times New Roman"/>
          <w:sz w:val="24"/>
          <w:szCs w:val="24"/>
        </w:rPr>
      </w:pPr>
      <w:proofErr w:type="spellStart"/>
      <w:r w:rsidRPr="00B37D50">
        <w:rPr>
          <w:rFonts w:ascii="Times New Roman" w:hAnsi="Times New Roman" w:cs="Times New Roman"/>
          <w:sz w:val="24"/>
          <w:szCs w:val="24"/>
        </w:rPr>
        <w:t>P</w:t>
      </w:r>
      <w:r w:rsidR="001511D0" w:rsidRPr="00B37D50">
        <w:rPr>
          <w:rFonts w:ascii="Times New Roman" w:hAnsi="Times New Roman" w:cs="Times New Roman"/>
          <w:sz w:val="24"/>
          <w:szCs w:val="24"/>
        </w:rPr>
        <w:t>redsjednic</w:t>
      </w:r>
      <w:r w:rsidRPr="00B37D50">
        <w:rPr>
          <w:rFonts w:ascii="Times New Roman" w:hAnsi="Times New Roman" w:cs="Times New Roman"/>
          <w:sz w:val="24"/>
          <w:szCs w:val="24"/>
        </w:rPr>
        <w:t>a</w:t>
      </w:r>
      <w:proofErr w:type="spellEnd"/>
      <w:r w:rsidR="001511D0" w:rsidRPr="00B37D50">
        <w:rPr>
          <w:rFonts w:ascii="Times New Roman" w:hAnsi="Times New Roman" w:cs="Times New Roman"/>
          <w:sz w:val="24"/>
          <w:szCs w:val="24"/>
        </w:rPr>
        <w:t xml:space="preserve"> </w:t>
      </w:r>
      <w:proofErr w:type="spellStart"/>
      <w:r w:rsidR="001511D0" w:rsidRPr="00B37D50">
        <w:rPr>
          <w:rFonts w:ascii="Times New Roman" w:hAnsi="Times New Roman" w:cs="Times New Roman"/>
          <w:sz w:val="24"/>
          <w:szCs w:val="24"/>
        </w:rPr>
        <w:t>Školskog</w:t>
      </w:r>
      <w:proofErr w:type="spellEnd"/>
      <w:r w:rsidR="001511D0" w:rsidRPr="00B37D50">
        <w:rPr>
          <w:rFonts w:ascii="Times New Roman" w:hAnsi="Times New Roman" w:cs="Times New Roman"/>
          <w:sz w:val="24"/>
          <w:szCs w:val="24"/>
        </w:rPr>
        <w:t xml:space="preserve"> </w:t>
      </w:r>
      <w:proofErr w:type="spellStart"/>
      <w:r w:rsidR="001511D0" w:rsidRPr="00B37D50">
        <w:rPr>
          <w:rFonts w:ascii="Times New Roman" w:hAnsi="Times New Roman" w:cs="Times New Roman"/>
          <w:sz w:val="24"/>
          <w:szCs w:val="24"/>
        </w:rPr>
        <w:t>odbora</w:t>
      </w:r>
      <w:proofErr w:type="spellEnd"/>
    </w:p>
    <w:p w:rsidR="00F15B68" w:rsidRPr="00B37D50" w:rsidRDefault="00F15B68" w:rsidP="00B37D50">
      <w:pPr>
        <w:spacing w:after="0" w:line="240" w:lineRule="auto"/>
        <w:ind w:left="2832" w:firstLine="708"/>
        <w:jc w:val="right"/>
        <w:rPr>
          <w:rFonts w:ascii="Times New Roman" w:hAnsi="Times New Roman" w:cs="Times New Roman"/>
          <w:sz w:val="24"/>
          <w:szCs w:val="24"/>
        </w:rPr>
      </w:pPr>
    </w:p>
    <w:p w:rsidR="00507AE3" w:rsidRPr="00B37D50" w:rsidRDefault="00507AE3" w:rsidP="00B37D50">
      <w:pPr>
        <w:spacing w:after="0" w:line="240" w:lineRule="auto"/>
        <w:ind w:left="2832" w:firstLine="708"/>
        <w:jc w:val="right"/>
        <w:rPr>
          <w:rFonts w:ascii="Times New Roman" w:hAnsi="Times New Roman" w:cs="Times New Roman"/>
          <w:sz w:val="24"/>
          <w:szCs w:val="24"/>
        </w:rPr>
      </w:pPr>
      <w:r w:rsidRPr="00B37D50">
        <w:rPr>
          <w:rFonts w:ascii="Times New Roman" w:hAnsi="Times New Roman" w:cs="Times New Roman"/>
          <w:sz w:val="24"/>
          <w:szCs w:val="24"/>
        </w:rPr>
        <w:t>Natalija Cetina, prof.</w:t>
      </w:r>
    </w:p>
    <w:p w:rsidR="001511D0" w:rsidRPr="00B37D50" w:rsidRDefault="001511D0" w:rsidP="00B37D50">
      <w:pPr>
        <w:spacing w:after="0" w:line="240" w:lineRule="auto"/>
        <w:rPr>
          <w:rFonts w:ascii="Times New Roman" w:hAnsi="Times New Roman" w:cs="Times New Roman"/>
          <w:sz w:val="24"/>
          <w:szCs w:val="24"/>
        </w:rPr>
      </w:pPr>
    </w:p>
    <w:p w:rsidR="001511D0" w:rsidRPr="00B37D50" w:rsidRDefault="001511D0" w:rsidP="00B37D50">
      <w:pPr>
        <w:spacing w:after="0" w:line="240" w:lineRule="auto"/>
        <w:jc w:val="both"/>
        <w:rPr>
          <w:rFonts w:ascii="Times New Roman" w:hAnsi="Times New Roman" w:cs="Times New Roman"/>
          <w:color w:val="FF0000"/>
          <w:sz w:val="24"/>
          <w:szCs w:val="24"/>
        </w:rPr>
      </w:pPr>
    </w:p>
    <w:p w:rsidR="00F15B68" w:rsidRPr="00B37D50" w:rsidRDefault="00F15B68" w:rsidP="00B37D50">
      <w:pPr>
        <w:spacing w:after="0" w:line="240" w:lineRule="auto"/>
        <w:jc w:val="both"/>
        <w:rPr>
          <w:rFonts w:ascii="Times New Roman" w:hAnsi="Times New Roman" w:cs="Times New Roman"/>
          <w:color w:val="FF0000"/>
          <w:sz w:val="24"/>
          <w:szCs w:val="24"/>
        </w:rPr>
      </w:pPr>
    </w:p>
    <w:p w:rsidR="00CF2DBD" w:rsidRDefault="00CF2DBD" w:rsidP="00B37D50">
      <w:pPr>
        <w:spacing w:after="0" w:line="240" w:lineRule="auto"/>
        <w:jc w:val="both"/>
        <w:rPr>
          <w:rFonts w:ascii="Times New Roman" w:hAnsi="Times New Roman" w:cs="Times New Roman"/>
          <w:sz w:val="24"/>
          <w:szCs w:val="24"/>
        </w:rPr>
      </w:pPr>
    </w:p>
    <w:p w:rsidR="001511D0" w:rsidRPr="00B37D50" w:rsidRDefault="00424E1A" w:rsidP="00B37D50">
      <w:pPr>
        <w:spacing w:after="0" w:line="240" w:lineRule="auto"/>
        <w:jc w:val="both"/>
        <w:rPr>
          <w:rFonts w:ascii="Times New Roman" w:hAnsi="Times New Roman" w:cs="Times New Roman"/>
          <w:sz w:val="24"/>
          <w:szCs w:val="24"/>
        </w:rPr>
      </w:pPr>
      <w:bookmarkStart w:id="0" w:name="_GoBack"/>
      <w:bookmarkEnd w:id="0"/>
      <w:proofErr w:type="spellStart"/>
      <w:r w:rsidRPr="00B37D50">
        <w:rPr>
          <w:rFonts w:ascii="Times New Roman" w:hAnsi="Times New Roman" w:cs="Times New Roman"/>
          <w:sz w:val="24"/>
          <w:szCs w:val="24"/>
        </w:rPr>
        <w:t>Ovaj</w:t>
      </w:r>
      <w:proofErr w:type="spellEnd"/>
      <w:r w:rsidRPr="00B37D50">
        <w:rPr>
          <w:rFonts w:ascii="Times New Roman" w:hAnsi="Times New Roman" w:cs="Times New Roman"/>
          <w:sz w:val="24"/>
          <w:szCs w:val="24"/>
        </w:rPr>
        <w:t xml:space="preserve"> </w:t>
      </w:r>
      <w:proofErr w:type="spellStart"/>
      <w:r w:rsidR="001511D0" w:rsidRPr="00B37D50">
        <w:rPr>
          <w:rFonts w:ascii="Times New Roman" w:hAnsi="Times New Roman" w:cs="Times New Roman"/>
          <w:sz w:val="24"/>
          <w:szCs w:val="24"/>
        </w:rPr>
        <w:t>Pravilnik</w:t>
      </w:r>
      <w:proofErr w:type="spellEnd"/>
      <w:r w:rsidR="001511D0" w:rsidRPr="00B37D50">
        <w:rPr>
          <w:rFonts w:ascii="Times New Roman" w:hAnsi="Times New Roman" w:cs="Times New Roman"/>
          <w:sz w:val="24"/>
          <w:szCs w:val="24"/>
        </w:rPr>
        <w:t xml:space="preserve"> je </w:t>
      </w:r>
      <w:proofErr w:type="spellStart"/>
      <w:r w:rsidR="001511D0" w:rsidRPr="00B37D50">
        <w:rPr>
          <w:rFonts w:ascii="Times New Roman" w:hAnsi="Times New Roman" w:cs="Times New Roman"/>
          <w:sz w:val="24"/>
          <w:szCs w:val="24"/>
        </w:rPr>
        <w:t>objavljen</w:t>
      </w:r>
      <w:proofErr w:type="spellEnd"/>
      <w:r w:rsidR="001511D0" w:rsidRPr="00B37D50">
        <w:rPr>
          <w:rFonts w:ascii="Times New Roman" w:hAnsi="Times New Roman" w:cs="Times New Roman"/>
          <w:sz w:val="24"/>
          <w:szCs w:val="24"/>
        </w:rPr>
        <w:t xml:space="preserve"> </w:t>
      </w:r>
      <w:proofErr w:type="spellStart"/>
      <w:r w:rsidR="001511D0" w:rsidRPr="00B37D50">
        <w:rPr>
          <w:rFonts w:ascii="Times New Roman" w:hAnsi="Times New Roman" w:cs="Times New Roman"/>
          <w:sz w:val="24"/>
          <w:szCs w:val="24"/>
        </w:rPr>
        <w:t>na</w:t>
      </w:r>
      <w:proofErr w:type="spellEnd"/>
      <w:r w:rsidR="001511D0" w:rsidRPr="00B37D50">
        <w:rPr>
          <w:rFonts w:ascii="Times New Roman" w:hAnsi="Times New Roman" w:cs="Times New Roman"/>
          <w:sz w:val="24"/>
          <w:szCs w:val="24"/>
        </w:rPr>
        <w:t xml:space="preserve"> </w:t>
      </w:r>
      <w:proofErr w:type="spellStart"/>
      <w:r w:rsidR="001511D0" w:rsidRPr="00B37D50">
        <w:rPr>
          <w:rFonts w:ascii="Times New Roman" w:hAnsi="Times New Roman" w:cs="Times New Roman"/>
          <w:sz w:val="24"/>
          <w:szCs w:val="24"/>
        </w:rPr>
        <w:t>oglasnoj</w:t>
      </w:r>
      <w:proofErr w:type="spellEnd"/>
      <w:r w:rsidR="001511D0" w:rsidRPr="00B37D50">
        <w:rPr>
          <w:rFonts w:ascii="Times New Roman" w:hAnsi="Times New Roman" w:cs="Times New Roman"/>
          <w:sz w:val="24"/>
          <w:szCs w:val="24"/>
        </w:rPr>
        <w:t xml:space="preserve"> </w:t>
      </w:r>
      <w:proofErr w:type="spellStart"/>
      <w:r w:rsidR="001511D0" w:rsidRPr="00B37D50">
        <w:rPr>
          <w:rFonts w:ascii="Times New Roman" w:hAnsi="Times New Roman" w:cs="Times New Roman"/>
          <w:sz w:val="24"/>
          <w:szCs w:val="24"/>
        </w:rPr>
        <w:t>ploči</w:t>
      </w:r>
      <w:proofErr w:type="spellEnd"/>
      <w:r w:rsidR="001511D0" w:rsidRPr="00B37D50">
        <w:rPr>
          <w:rFonts w:ascii="Times New Roman" w:hAnsi="Times New Roman" w:cs="Times New Roman"/>
          <w:sz w:val="24"/>
          <w:szCs w:val="24"/>
        </w:rPr>
        <w:t xml:space="preserve"> dana </w:t>
      </w:r>
      <w:r w:rsidR="00F15B68" w:rsidRPr="00B37D50">
        <w:rPr>
          <w:rFonts w:ascii="Times New Roman" w:hAnsi="Times New Roman" w:cs="Times New Roman"/>
          <w:color w:val="FF0000"/>
          <w:sz w:val="24"/>
          <w:szCs w:val="24"/>
        </w:rPr>
        <w:t>__.</w:t>
      </w:r>
      <w:r w:rsidR="001511D0" w:rsidRPr="00B37D50">
        <w:rPr>
          <w:rFonts w:ascii="Times New Roman" w:hAnsi="Times New Roman" w:cs="Times New Roman"/>
          <w:color w:val="FF0000"/>
          <w:sz w:val="24"/>
          <w:szCs w:val="24"/>
        </w:rPr>
        <w:t xml:space="preserve"> </w:t>
      </w:r>
      <w:proofErr w:type="spellStart"/>
      <w:r w:rsidR="00F15B68" w:rsidRPr="00B37D50">
        <w:rPr>
          <w:rFonts w:ascii="Times New Roman" w:hAnsi="Times New Roman" w:cs="Times New Roman"/>
          <w:color w:val="FF0000"/>
          <w:sz w:val="24"/>
          <w:szCs w:val="24"/>
        </w:rPr>
        <w:t>rujna</w:t>
      </w:r>
      <w:proofErr w:type="spellEnd"/>
      <w:r w:rsidR="00507AE3" w:rsidRPr="00B37D50">
        <w:rPr>
          <w:rFonts w:ascii="Times New Roman" w:hAnsi="Times New Roman" w:cs="Times New Roman"/>
          <w:color w:val="FF0000"/>
          <w:sz w:val="24"/>
          <w:szCs w:val="24"/>
        </w:rPr>
        <w:t xml:space="preserve"> 202</w:t>
      </w:r>
      <w:r w:rsidR="00F15B68" w:rsidRPr="00B37D50">
        <w:rPr>
          <w:rFonts w:ascii="Times New Roman" w:hAnsi="Times New Roman" w:cs="Times New Roman"/>
          <w:color w:val="FF0000"/>
          <w:sz w:val="24"/>
          <w:szCs w:val="24"/>
        </w:rPr>
        <w:t>6</w:t>
      </w:r>
      <w:r w:rsidR="00633055" w:rsidRPr="00B37D50">
        <w:rPr>
          <w:rFonts w:ascii="Times New Roman" w:hAnsi="Times New Roman" w:cs="Times New Roman"/>
          <w:color w:val="FF0000"/>
          <w:sz w:val="24"/>
          <w:szCs w:val="24"/>
        </w:rPr>
        <w:t>.</w:t>
      </w:r>
      <w:r w:rsidR="00F15B68" w:rsidRPr="00B37D50">
        <w:rPr>
          <w:rFonts w:ascii="Times New Roman" w:hAnsi="Times New Roman" w:cs="Times New Roman"/>
          <w:sz w:val="24"/>
          <w:szCs w:val="24"/>
        </w:rPr>
        <w:t xml:space="preserve"> </w:t>
      </w:r>
      <w:proofErr w:type="spellStart"/>
      <w:r w:rsidR="00F15B68" w:rsidRPr="00B37D50">
        <w:rPr>
          <w:rFonts w:ascii="Times New Roman" w:hAnsi="Times New Roman" w:cs="Times New Roman"/>
          <w:sz w:val="24"/>
          <w:szCs w:val="24"/>
        </w:rPr>
        <w:t>godine</w:t>
      </w:r>
      <w:proofErr w:type="spellEnd"/>
      <w:r w:rsidR="00F15B68" w:rsidRPr="00B37D50">
        <w:rPr>
          <w:rFonts w:ascii="Times New Roman" w:hAnsi="Times New Roman" w:cs="Times New Roman"/>
          <w:sz w:val="24"/>
          <w:szCs w:val="24"/>
        </w:rPr>
        <w:t>.</w:t>
      </w:r>
    </w:p>
    <w:p w:rsidR="001511D0" w:rsidRPr="00B37D50" w:rsidRDefault="001511D0" w:rsidP="00B37D50">
      <w:pPr>
        <w:spacing w:after="0" w:line="240" w:lineRule="auto"/>
        <w:jc w:val="both"/>
        <w:rPr>
          <w:rFonts w:ascii="Times New Roman" w:hAnsi="Times New Roman" w:cs="Times New Roman"/>
          <w:sz w:val="24"/>
          <w:szCs w:val="24"/>
        </w:rPr>
      </w:pPr>
    </w:p>
    <w:p w:rsidR="00F15B68" w:rsidRPr="00B37D50" w:rsidRDefault="00F15B68" w:rsidP="00B37D50">
      <w:pPr>
        <w:spacing w:after="0" w:line="240" w:lineRule="auto"/>
        <w:jc w:val="both"/>
        <w:rPr>
          <w:rFonts w:ascii="Times New Roman" w:hAnsi="Times New Roman" w:cs="Times New Roman"/>
          <w:sz w:val="24"/>
          <w:szCs w:val="24"/>
        </w:rPr>
      </w:pPr>
    </w:p>
    <w:p w:rsidR="001511D0" w:rsidRPr="00B37D50" w:rsidRDefault="001511D0" w:rsidP="00B37D50">
      <w:pPr>
        <w:spacing w:after="0" w:line="240" w:lineRule="auto"/>
        <w:ind w:left="6372" w:firstLine="708"/>
        <w:jc w:val="both"/>
        <w:rPr>
          <w:rFonts w:ascii="Times New Roman" w:hAnsi="Times New Roman" w:cs="Times New Roman"/>
          <w:sz w:val="24"/>
          <w:szCs w:val="24"/>
        </w:rPr>
      </w:pPr>
      <w:r w:rsidRPr="00B37D50">
        <w:rPr>
          <w:rFonts w:ascii="Times New Roman" w:hAnsi="Times New Roman" w:cs="Times New Roman"/>
          <w:sz w:val="24"/>
          <w:szCs w:val="24"/>
        </w:rPr>
        <w:t>Ravnatelj</w:t>
      </w:r>
    </w:p>
    <w:p w:rsidR="001511D0" w:rsidRPr="00B37D50" w:rsidRDefault="001511D0" w:rsidP="00B37D50">
      <w:pPr>
        <w:spacing w:after="0" w:line="240" w:lineRule="auto"/>
        <w:ind w:left="5664"/>
        <w:jc w:val="both"/>
        <w:rPr>
          <w:rFonts w:ascii="Times New Roman" w:hAnsi="Times New Roman" w:cs="Times New Roman"/>
          <w:sz w:val="24"/>
          <w:szCs w:val="24"/>
        </w:rPr>
      </w:pPr>
    </w:p>
    <w:p w:rsidR="001511D0" w:rsidRPr="00B37D50" w:rsidRDefault="001511D0" w:rsidP="00B37D50">
      <w:pPr>
        <w:spacing w:after="0" w:line="240" w:lineRule="auto"/>
        <w:jc w:val="both"/>
        <w:rPr>
          <w:rFonts w:ascii="Times New Roman" w:hAnsi="Times New Roman" w:cs="Times New Roman"/>
          <w:sz w:val="24"/>
          <w:szCs w:val="24"/>
        </w:rPr>
      </w:pPr>
      <w:r w:rsidRPr="00B37D50">
        <w:rPr>
          <w:rFonts w:ascii="Times New Roman" w:hAnsi="Times New Roman" w:cs="Times New Roman"/>
          <w:sz w:val="24"/>
          <w:szCs w:val="24"/>
        </w:rPr>
        <w:tab/>
      </w:r>
      <w:r w:rsidRPr="00B37D50">
        <w:rPr>
          <w:rFonts w:ascii="Times New Roman" w:hAnsi="Times New Roman" w:cs="Times New Roman"/>
          <w:sz w:val="24"/>
          <w:szCs w:val="24"/>
        </w:rPr>
        <w:tab/>
      </w:r>
      <w:r w:rsidRPr="00B37D50">
        <w:rPr>
          <w:rFonts w:ascii="Times New Roman" w:hAnsi="Times New Roman" w:cs="Times New Roman"/>
          <w:sz w:val="24"/>
          <w:szCs w:val="24"/>
        </w:rPr>
        <w:tab/>
      </w:r>
      <w:r w:rsidRPr="00B37D50">
        <w:rPr>
          <w:rFonts w:ascii="Times New Roman" w:hAnsi="Times New Roman" w:cs="Times New Roman"/>
          <w:sz w:val="24"/>
          <w:szCs w:val="24"/>
        </w:rPr>
        <w:tab/>
      </w:r>
      <w:r w:rsidRPr="00B37D50">
        <w:rPr>
          <w:rFonts w:ascii="Times New Roman" w:hAnsi="Times New Roman" w:cs="Times New Roman"/>
          <w:sz w:val="24"/>
          <w:szCs w:val="24"/>
        </w:rPr>
        <w:tab/>
      </w:r>
      <w:r w:rsidRPr="00B37D50">
        <w:rPr>
          <w:rFonts w:ascii="Times New Roman" w:hAnsi="Times New Roman" w:cs="Times New Roman"/>
          <w:sz w:val="24"/>
          <w:szCs w:val="24"/>
        </w:rPr>
        <w:tab/>
      </w:r>
      <w:r w:rsidRPr="00B37D50">
        <w:rPr>
          <w:rFonts w:ascii="Times New Roman" w:hAnsi="Times New Roman" w:cs="Times New Roman"/>
          <w:sz w:val="24"/>
          <w:szCs w:val="24"/>
        </w:rPr>
        <w:tab/>
        <w:t xml:space="preserve">  </w:t>
      </w:r>
      <w:r w:rsidR="00F15B68" w:rsidRPr="00B37D50">
        <w:rPr>
          <w:rFonts w:ascii="Times New Roman" w:hAnsi="Times New Roman" w:cs="Times New Roman"/>
          <w:sz w:val="24"/>
          <w:szCs w:val="24"/>
        </w:rPr>
        <w:tab/>
      </w:r>
      <w:r w:rsidR="00F15B68" w:rsidRPr="00B37D50">
        <w:rPr>
          <w:rFonts w:ascii="Times New Roman" w:hAnsi="Times New Roman" w:cs="Times New Roman"/>
          <w:sz w:val="24"/>
          <w:szCs w:val="24"/>
        </w:rPr>
        <w:tab/>
      </w:r>
      <w:r w:rsidRPr="00B37D50">
        <w:rPr>
          <w:rFonts w:ascii="Times New Roman" w:hAnsi="Times New Roman" w:cs="Times New Roman"/>
          <w:sz w:val="24"/>
          <w:szCs w:val="24"/>
        </w:rPr>
        <w:t xml:space="preserve"> </w:t>
      </w:r>
      <w:proofErr w:type="spellStart"/>
      <w:r w:rsidRPr="00B37D50">
        <w:rPr>
          <w:rFonts w:ascii="Times New Roman" w:hAnsi="Times New Roman" w:cs="Times New Roman"/>
          <w:sz w:val="24"/>
          <w:szCs w:val="24"/>
        </w:rPr>
        <w:t>mr.</w:t>
      </w:r>
      <w:proofErr w:type="spellEnd"/>
      <w:r w:rsidRPr="00B37D50">
        <w:rPr>
          <w:rFonts w:ascii="Times New Roman" w:hAnsi="Times New Roman" w:cs="Times New Roman"/>
          <w:sz w:val="24"/>
          <w:szCs w:val="24"/>
        </w:rPr>
        <w:t xml:space="preserve"> sc. Pavo Šimović</w:t>
      </w:r>
    </w:p>
    <w:p w:rsidR="004250D7" w:rsidRPr="00B37D50" w:rsidRDefault="004250D7" w:rsidP="00B37D50">
      <w:pPr>
        <w:spacing w:after="0" w:line="240" w:lineRule="auto"/>
        <w:jc w:val="both"/>
        <w:rPr>
          <w:rFonts w:ascii="Times New Roman" w:hAnsi="Times New Roman" w:cs="Times New Roman"/>
          <w:color w:val="FF0000"/>
          <w:sz w:val="24"/>
          <w:szCs w:val="24"/>
        </w:rPr>
      </w:pPr>
    </w:p>
    <w:p w:rsidR="001511D0" w:rsidRPr="00B37D50" w:rsidRDefault="001511D0" w:rsidP="00B37D50">
      <w:pPr>
        <w:spacing w:after="0" w:line="240" w:lineRule="auto"/>
        <w:jc w:val="both"/>
        <w:rPr>
          <w:rFonts w:ascii="Times New Roman" w:hAnsi="Times New Roman" w:cs="Times New Roman"/>
          <w:color w:val="FF0000"/>
          <w:sz w:val="24"/>
          <w:szCs w:val="24"/>
        </w:rPr>
      </w:pPr>
    </w:p>
    <w:sectPr w:rsidR="001511D0" w:rsidRPr="00B37D50" w:rsidSect="00ED451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374E" w:rsidRDefault="00F0374E" w:rsidP="00413A21">
      <w:pPr>
        <w:spacing w:after="0" w:line="240" w:lineRule="auto"/>
      </w:pPr>
      <w:r>
        <w:separator/>
      </w:r>
    </w:p>
  </w:endnote>
  <w:endnote w:type="continuationSeparator" w:id="0">
    <w:p w:rsidR="00F0374E" w:rsidRDefault="00F0374E" w:rsidP="00413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6618"/>
      <w:docPartObj>
        <w:docPartGallery w:val="Page Numbers (Bottom of Page)"/>
        <w:docPartUnique/>
      </w:docPartObj>
    </w:sdtPr>
    <w:sdtEndPr/>
    <w:sdtContent>
      <w:p w:rsidR="00413A21" w:rsidRDefault="009F4924">
        <w:pPr>
          <w:pStyle w:val="Podnoje"/>
          <w:jc w:val="center"/>
        </w:pPr>
        <w:r>
          <w:rPr>
            <w:noProof/>
          </w:rPr>
          <w:fldChar w:fldCharType="begin"/>
        </w:r>
        <w:r>
          <w:rPr>
            <w:noProof/>
          </w:rPr>
          <w:instrText xml:space="preserve"> PAGE   \* MERGEFORMAT </w:instrText>
        </w:r>
        <w:r>
          <w:rPr>
            <w:noProof/>
          </w:rPr>
          <w:fldChar w:fldCharType="separate"/>
        </w:r>
        <w:r w:rsidR="0027527E">
          <w:rPr>
            <w:noProof/>
          </w:rPr>
          <w:t>3</w:t>
        </w:r>
        <w:r>
          <w:rPr>
            <w:noProof/>
          </w:rPr>
          <w:fldChar w:fldCharType="end"/>
        </w:r>
      </w:p>
    </w:sdtContent>
  </w:sdt>
  <w:p w:rsidR="00413A21" w:rsidRDefault="00413A2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374E" w:rsidRDefault="00F0374E" w:rsidP="00413A21">
      <w:pPr>
        <w:spacing w:after="0" w:line="240" w:lineRule="auto"/>
      </w:pPr>
      <w:r>
        <w:separator/>
      </w:r>
    </w:p>
  </w:footnote>
  <w:footnote w:type="continuationSeparator" w:id="0">
    <w:p w:rsidR="00F0374E" w:rsidRDefault="00F0374E" w:rsidP="00413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D5C9E"/>
    <w:multiLevelType w:val="hybridMultilevel"/>
    <w:tmpl w:val="8AB47D20"/>
    <w:lvl w:ilvl="0" w:tplc="923A5E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CEC4347"/>
    <w:multiLevelType w:val="hybridMultilevel"/>
    <w:tmpl w:val="4E4E5C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7C45"/>
    <w:rsid w:val="00007C45"/>
    <w:rsid w:val="000154D5"/>
    <w:rsid w:val="00042291"/>
    <w:rsid w:val="00067A06"/>
    <w:rsid w:val="000A736E"/>
    <w:rsid w:val="000B0B5A"/>
    <w:rsid w:val="000C28C7"/>
    <w:rsid w:val="000E48A1"/>
    <w:rsid w:val="00103FAB"/>
    <w:rsid w:val="00150799"/>
    <w:rsid w:val="001511D0"/>
    <w:rsid w:val="00156FB2"/>
    <w:rsid w:val="00157904"/>
    <w:rsid w:val="001F7D88"/>
    <w:rsid w:val="00204E5B"/>
    <w:rsid w:val="00206A02"/>
    <w:rsid w:val="00213A49"/>
    <w:rsid w:val="00222700"/>
    <w:rsid w:val="0022372E"/>
    <w:rsid w:val="002441EF"/>
    <w:rsid w:val="00250BF8"/>
    <w:rsid w:val="002611D9"/>
    <w:rsid w:val="0027527E"/>
    <w:rsid w:val="00297581"/>
    <w:rsid w:val="002D5342"/>
    <w:rsid w:val="00311E7D"/>
    <w:rsid w:val="00347751"/>
    <w:rsid w:val="0035237C"/>
    <w:rsid w:val="003C03B8"/>
    <w:rsid w:val="00413A21"/>
    <w:rsid w:val="00424E1A"/>
    <w:rsid w:val="004250D7"/>
    <w:rsid w:val="00435EC1"/>
    <w:rsid w:val="004B5579"/>
    <w:rsid w:val="004D1DC5"/>
    <w:rsid w:val="004F14EB"/>
    <w:rsid w:val="004F1BCC"/>
    <w:rsid w:val="00507AE3"/>
    <w:rsid w:val="00567758"/>
    <w:rsid w:val="00593CD0"/>
    <w:rsid w:val="005A2B35"/>
    <w:rsid w:val="005D62C9"/>
    <w:rsid w:val="00633055"/>
    <w:rsid w:val="006368E8"/>
    <w:rsid w:val="0063782B"/>
    <w:rsid w:val="006929E3"/>
    <w:rsid w:val="006B1F23"/>
    <w:rsid w:val="00713658"/>
    <w:rsid w:val="00741701"/>
    <w:rsid w:val="00747145"/>
    <w:rsid w:val="00793E5F"/>
    <w:rsid w:val="007A4C90"/>
    <w:rsid w:val="007C5457"/>
    <w:rsid w:val="007F29B6"/>
    <w:rsid w:val="008115FC"/>
    <w:rsid w:val="00826E7E"/>
    <w:rsid w:val="00846C3E"/>
    <w:rsid w:val="00857C3E"/>
    <w:rsid w:val="00885186"/>
    <w:rsid w:val="00893262"/>
    <w:rsid w:val="008D0D1D"/>
    <w:rsid w:val="00977CC5"/>
    <w:rsid w:val="009B3441"/>
    <w:rsid w:val="009F4924"/>
    <w:rsid w:val="00A16A68"/>
    <w:rsid w:val="00A23200"/>
    <w:rsid w:val="00A6037E"/>
    <w:rsid w:val="00B37D50"/>
    <w:rsid w:val="00B414AF"/>
    <w:rsid w:val="00B53C2B"/>
    <w:rsid w:val="00B8538C"/>
    <w:rsid w:val="00BC06E2"/>
    <w:rsid w:val="00BE2C68"/>
    <w:rsid w:val="00BF1980"/>
    <w:rsid w:val="00C3439C"/>
    <w:rsid w:val="00C52774"/>
    <w:rsid w:val="00C90234"/>
    <w:rsid w:val="00CF2DBD"/>
    <w:rsid w:val="00D57FD2"/>
    <w:rsid w:val="00D67A94"/>
    <w:rsid w:val="00D771EC"/>
    <w:rsid w:val="00DC73AF"/>
    <w:rsid w:val="00E055AC"/>
    <w:rsid w:val="00ED4518"/>
    <w:rsid w:val="00F0374E"/>
    <w:rsid w:val="00F04A34"/>
    <w:rsid w:val="00F15B68"/>
    <w:rsid w:val="00F54F97"/>
    <w:rsid w:val="00F87111"/>
    <w:rsid w:val="00FC0CE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CD8B2"/>
  <w15:docId w15:val="{9B5D9D66-A4D7-41B5-BD25-A0B80A635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518"/>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E48A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E48A1"/>
    <w:rPr>
      <w:rFonts w:ascii="Tahoma" w:hAnsi="Tahoma" w:cs="Tahoma"/>
      <w:sz w:val="16"/>
      <w:szCs w:val="16"/>
      <w:lang w:val="en-US"/>
    </w:rPr>
  </w:style>
  <w:style w:type="paragraph" w:styleId="Zaglavlje">
    <w:name w:val="header"/>
    <w:basedOn w:val="Normal"/>
    <w:link w:val="ZaglavljeChar"/>
    <w:uiPriority w:val="99"/>
    <w:semiHidden/>
    <w:unhideWhenUsed/>
    <w:rsid w:val="00413A21"/>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413A21"/>
    <w:rPr>
      <w:lang w:val="en-US"/>
    </w:rPr>
  </w:style>
  <w:style w:type="paragraph" w:styleId="Podnoje">
    <w:name w:val="footer"/>
    <w:basedOn w:val="Normal"/>
    <w:link w:val="PodnojeChar"/>
    <w:uiPriority w:val="99"/>
    <w:unhideWhenUsed/>
    <w:rsid w:val="00413A2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13A21"/>
    <w:rPr>
      <w:lang w:val="en-US"/>
    </w:rPr>
  </w:style>
  <w:style w:type="paragraph" w:customStyle="1" w:styleId="box459766">
    <w:name w:val="box_459766"/>
    <w:basedOn w:val="Normal"/>
    <w:rsid w:val="00741701"/>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Odlomakpopisa">
    <w:name w:val="List Paragraph"/>
    <w:basedOn w:val="Normal"/>
    <w:uiPriority w:val="34"/>
    <w:qFormat/>
    <w:rsid w:val="003C03B8"/>
    <w:pPr>
      <w:ind w:left="720"/>
      <w:contextualSpacing/>
    </w:pPr>
  </w:style>
  <w:style w:type="paragraph" w:customStyle="1" w:styleId="Default">
    <w:name w:val="Default"/>
    <w:rsid w:val="005A2B3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068">
      <w:bodyDiv w:val="1"/>
      <w:marLeft w:val="0"/>
      <w:marRight w:val="0"/>
      <w:marTop w:val="0"/>
      <w:marBottom w:val="0"/>
      <w:divBdr>
        <w:top w:val="none" w:sz="0" w:space="0" w:color="auto"/>
        <w:left w:val="none" w:sz="0" w:space="0" w:color="auto"/>
        <w:bottom w:val="none" w:sz="0" w:space="0" w:color="auto"/>
        <w:right w:val="none" w:sz="0" w:space="0" w:color="auto"/>
      </w:divBdr>
      <w:divsChild>
        <w:div w:id="1615945493">
          <w:marLeft w:val="1290"/>
          <w:marRight w:val="0"/>
          <w:marTop w:val="1440"/>
          <w:marBottom w:val="1545"/>
          <w:divBdr>
            <w:top w:val="none" w:sz="0" w:space="0" w:color="auto"/>
            <w:left w:val="none" w:sz="0" w:space="0" w:color="auto"/>
            <w:bottom w:val="none" w:sz="0" w:space="0" w:color="auto"/>
            <w:right w:val="none" w:sz="0" w:space="0" w:color="auto"/>
          </w:divBdr>
          <w:divsChild>
            <w:div w:id="1191380831">
              <w:marLeft w:val="0"/>
              <w:marRight w:val="0"/>
              <w:marTop w:val="0"/>
              <w:marBottom w:val="0"/>
              <w:divBdr>
                <w:top w:val="none" w:sz="0" w:space="0" w:color="auto"/>
                <w:left w:val="none" w:sz="0" w:space="0" w:color="auto"/>
                <w:bottom w:val="none" w:sz="0" w:space="0" w:color="auto"/>
                <w:right w:val="none" w:sz="0" w:space="0" w:color="auto"/>
              </w:divBdr>
            </w:div>
          </w:divsChild>
        </w:div>
        <w:div w:id="1395086815">
          <w:marLeft w:val="1410"/>
          <w:marRight w:val="0"/>
          <w:marTop w:val="1440"/>
          <w:marBottom w:val="1920"/>
          <w:divBdr>
            <w:top w:val="none" w:sz="0" w:space="0" w:color="auto"/>
            <w:left w:val="none" w:sz="0" w:space="0" w:color="auto"/>
            <w:bottom w:val="none" w:sz="0" w:space="0" w:color="auto"/>
            <w:right w:val="none" w:sz="0" w:space="0" w:color="auto"/>
          </w:divBdr>
        </w:div>
        <w:div w:id="1514225379">
          <w:marLeft w:val="1410"/>
          <w:marRight w:val="0"/>
          <w:marTop w:val="1440"/>
          <w:marBottom w:val="2235"/>
          <w:divBdr>
            <w:top w:val="none" w:sz="0" w:space="0" w:color="auto"/>
            <w:left w:val="none" w:sz="0" w:space="0" w:color="auto"/>
            <w:bottom w:val="none" w:sz="0" w:space="0" w:color="auto"/>
            <w:right w:val="none" w:sz="0" w:space="0" w:color="auto"/>
          </w:divBdr>
        </w:div>
        <w:div w:id="360253770">
          <w:marLeft w:val="1410"/>
          <w:marRight w:val="0"/>
          <w:marTop w:val="1440"/>
          <w:marBottom w:val="3135"/>
          <w:divBdr>
            <w:top w:val="none" w:sz="0" w:space="0" w:color="auto"/>
            <w:left w:val="none" w:sz="0" w:space="0" w:color="auto"/>
            <w:bottom w:val="none" w:sz="0" w:space="0" w:color="auto"/>
            <w:right w:val="none" w:sz="0" w:space="0" w:color="auto"/>
          </w:divBdr>
        </w:div>
        <w:div w:id="1402219338">
          <w:marLeft w:val="1410"/>
          <w:marRight w:val="0"/>
          <w:marTop w:val="1440"/>
          <w:marBottom w:val="2910"/>
          <w:divBdr>
            <w:top w:val="none" w:sz="0" w:space="0" w:color="auto"/>
            <w:left w:val="none" w:sz="0" w:space="0" w:color="auto"/>
            <w:bottom w:val="none" w:sz="0" w:space="0" w:color="auto"/>
            <w:right w:val="none" w:sz="0" w:space="0" w:color="auto"/>
          </w:divBdr>
        </w:div>
        <w:div w:id="985082658">
          <w:marLeft w:val="1410"/>
          <w:marRight w:val="0"/>
          <w:marTop w:val="1440"/>
          <w:marBottom w:val="3510"/>
          <w:divBdr>
            <w:top w:val="none" w:sz="0" w:space="0" w:color="auto"/>
            <w:left w:val="none" w:sz="0" w:space="0" w:color="auto"/>
            <w:bottom w:val="none" w:sz="0" w:space="0" w:color="auto"/>
            <w:right w:val="none" w:sz="0" w:space="0" w:color="auto"/>
          </w:divBdr>
        </w:div>
        <w:div w:id="1528327976">
          <w:marLeft w:val="1410"/>
          <w:marRight w:val="0"/>
          <w:marTop w:val="1440"/>
          <w:marBottom w:val="8250"/>
          <w:divBdr>
            <w:top w:val="none" w:sz="0" w:space="0" w:color="auto"/>
            <w:left w:val="none" w:sz="0" w:space="0" w:color="auto"/>
            <w:bottom w:val="none" w:sz="0" w:space="0" w:color="auto"/>
            <w:right w:val="none" w:sz="0" w:space="0" w:color="auto"/>
          </w:divBdr>
        </w:div>
      </w:divsChild>
    </w:div>
    <w:div w:id="132717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6</Pages>
  <Words>2201</Words>
  <Characters>12549</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knjiznicalucko</dc:creator>
  <cp:lastModifiedBy>Ivana Brašnić</cp:lastModifiedBy>
  <cp:revision>40</cp:revision>
  <cp:lastPrinted>2026-08-26T10:02:00Z</cp:lastPrinted>
  <dcterms:created xsi:type="dcterms:W3CDTF">2017-09-04T08:29:00Z</dcterms:created>
  <dcterms:modified xsi:type="dcterms:W3CDTF">2026-08-28T10:16:00Z</dcterms:modified>
</cp:coreProperties>
</file>